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5B9" w:rsidRPr="000767D4" w:rsidRDefault="00A035D8" w:rsidP="000767D4">
      <w:pPr>
        <w:spacing w:line="276" w:lineRule="auto"/>
        <w:jc w:val="center"/>
        <w:rPr>
          <w:rFonts w:ascii="Times New Roman" w:hAnsi="Times New Roman"/>
          <w:sz w:val="28"/>
          <w:szCs w:val="28"/>
        </w:rPr>
      </w:pPr>
      <w:r>
        <w:rPr>
          <w:rFonts w:ascii="Times New Roman" w:hAnsi="Times New Roman"/>
          <w:noProof/>
          <w:sz w:val="28"/>
          <w:szCs w:val="28"/>
        </w:rPr>
        <w:drawing>
          <wp:inline distT="0" distB="0" distL="0" distR="0">
            <wp:extent cx="5760085" cy="79336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Коллективный договор003.jpg"/>
                    <pic:cNvPicPr/>
                  </pic:nvPicPr>
                  <pic:blipFill>
                    <a:blip r:embed="rId8">
                      <a:extLst>
                        <a:ext uri="{28A0092B-C50C-407E-A947-70E740481C1C}">
                          <a14:useLocalDpi xmlns:a14="http://schemas.microsoft.com/office/drawing/2010/main" val="0"/>
                        </a:ext>
                      </a:extLst>
                    </a:blip>
                    <a:stretch>
                      <a:fillRect/>
                    </a:stretch>
                  </pic:blipFill>
                  <pic:spPr>
                    <a:xfrm>
                      <a:off x="0" y="0"/>
                      <a:ext cx="5760085" cy="7933690"/>
                    </a:xfrm>
                    <a:prstGeom prst="rect">
                      <a:avLst/>
                    </a:prstGeom>
                  </pic:spPr>
                </pic:pic>
              </a:graphicData>
            </a:graphic>
          </wp:inline>
        </w:drawing>
      </w:r>
    </w:p>
    <w:p w:rsidR="004165B9" w:rsidRPr="000767D4" w:rsidRDefault="004165B9" w:rsidP="000767D4">
      <w:pPr>
        <w:spacing w:line="276" w:lineRule="auto"/>
        <w:jc w:val="center"/>
        <w:rPr>
          <w:rFonts w:ascii="Times New Roman" w:hAnsi="Times New Roman"/>
          <w:sz w:val="28"/>
          <w:szCs w:val="28"/>
        </w:rPr>
      </w:pPr>
    </w:p>
    <w:p w:rsidR="003D408D" w:rsidRPr="000767D4" w:rsidRDefault="003D408D" w:rsidP="000767D4">
      <w:pPr>
        <w:spacing w:line="276" w:lineRule="auto"/>
        <w:jc w:val="center"/>
        <w:rPr>
          <w:rFonts w:ascii="Times New Roman" w:hAnsi="Times New Roman"/>
          <w:b/>
          <w:sz w:val="28"/>
          <w:szCs w:val="28"/>
        </w:rPr>
      </w:pPr>
    </w:p>
    <w:p w:rsidR="003D408D" w:rsidRDefault="003D408D" w:rsidP="000767D4">
      <w:pPr>
        <w:spacing w:line="276" w:lineRule="auto"/>
        <w:jc w:val="center"/>
        <w:rPr>
          <w:rFonts w:ascii="Times New Roman" w:hAnsi="Times New Roman"/>
          <w:b/>
          <w:sz w:val="28"/>
          <w:szCs w:val="28"/>
        </w:rPr>
      </w:pPr>
    </w:p>
    <w:p w:rsidR="00A035D8" w:rsidRDefault="00A035D8" w:rsidP="000767D4">
      <w:pPr>
        <w:spacing w:line="276" w:lineRule="auto"/>
        <w:jc w:val="center"/>
        <w:rPr>
          <w:rFonts w:ascii="Times New Roman" w:hAnsi="Times New Roman"/>
          <w:b/>
          <w:sz w:val="28"/>
          <w:szCs w:val="28"/>
        </w:rPr>
      </w:pPr>
    </w:p>
    <w:p w:rsidR="00A035D8" w:rsidRPr="000767D4" w:rsidRDefault="00A035D8" w:rsidP="000767D4">
      <w:pPr>
        <w:spacing w:line="276" w:lineRule="auto"/>
        <w:jc w:val="center"/>
        <w:rPr>
          <w:rFonts w:ascii="Times New Roman" w:hAnsi="Times New Roman"/>
          <w:b/>
          <w:sz w:val="28"/>
          <w:szCs w:val="28"/>
        </w:rPr>
      </w:pPr>
    </w:p>
    <w:p w:rsidR="004165B9" w:rsidRPr="000767D4" w:rsidRDefault="004165B9" w:rsidP="000767D4">
      <w:pPr>
        <w:spacing w:line="276" w:lineRule="auto"/>
        <w:jc w:val="center"/>
        <w:rPr>
          <w:rFonts w:ascii="Times New Roman" w:hAnsi="Times New Roman"/>
          <w:b/>
          <w:sz w:val="28"/>
          <w:szCs w:val="28"/>
        </w:rPr>
      </w:pPr>
      <w:r w:rsidRPr="000767D4">
        <w:rPr>
          <w:rFonts w:ascii="Times New Roman" w:hAnsi="Times New Roman"/>
          <w:b/>
          <w:sz w:val="28"/>
          <w:szCs w:val="28"/>
        </w:rPr>
        <w:lastRenderedPageBreak/>
        <w:t>КОЛЛЕКТИВНЫЙ ДОГОВОР</w:t>
      </w:r>
    </w:p>
    <w:p w:rsidR="004165B9" w:rsidRPr="000767D4" w:rsidRDefault="004165B9" w:rsidP="000767D4">
      <w:pPr>
        <w:spacing w:line="276" w:lineRule="auto"/>
        <w:jc w:val="center"/>
        <w:rPr>
          <w:rFonts w:ascii="Times New Roman" w:hAnsi="Times New Roman"/>
          <w:b/>
          <w:sz w:val="28"/>
          <w:szCs w:val="28"/>
        </w:rPr>
      </w:pPr>
    </w:p>
    <w:p w:rsidR="004165B9" w:rsidRPr="000767D4" w:rsidRDefault="004165B9" w:rsidP="000767D4">
      <w:pPr>
        <w:spacing w:line="276" w:lineRule="auto"/>
        <w:jc w:val="center"/>
        <w:rPr>
          <w:rFonts w:ascii="Times New Roman" w:hAnsi="Times New Roman"/>
          <w:b/>
          <w:sz w:val="28"/>
          <w:szCs w:val="28"/>
        </w:rPr>
      </w:pPr>
      <w:r w:rsidRPr="000767D4">
        <w:rPr>
          <w:rFonts w:ascii="Times New Roman" w:hAnsi="Times New Roman"/>
          <w:b/>
          <w:sz w:val="28"/>
          <w:szCs w:val="28"/>
        </w:rPr>
        <w:t xml:space="preserve">Муниципальное  бюджетное учреждение </w:t>
      </w:r>
    </w:p>
    <w:p w:rsidR="004165B9" w:rsidRPr="000767D4" w:rsidRDefault="00762C9E" w:rsidP="000767D4">
      <w:pPr>
        <w:spacing w:line="276" w:lineRule="auto"/>
        <w:jc w:val="center"/>
        <w:rPr>
          <w:rFonts w:ascii="Times New Roman" w:hAnsi="Times New Roman"/>
          <w:b/>
          <w:sz w:val="28"/>
          <w:szCs w:val="28"/>
        </w:rPr>
      </w:pPr>
      <w:r w:rsidRPr="000767D4">
        <w:rPr>
          <w:rFonts w:ascii="Times New Roman" w:hAnsi="Times New Roman"/>
          <w:b/>
          <w:sz w:val="28"/>
          <w:szCs w:val="28"/>
        </w:rPr>
        <w:t xml:space="preserve"> «С</w:t>
      </w:r>
      <w:r w:rsidR="004165B9" w:rsidRPr="000767D4">
        <w:rPr>
          <w:rFonts w:ascii="Times New Roman" w:hAnsi="Times New Roman"/>
          <w:b/>
          <w:sz w:val="28"/>
          <w:szCs w:val="28"/>
        </w:rPr>
        <w:t>портивная школа «Факел»</w:t>
      </w:r>
    </w:p>
    <w:p w:rsidR="004165B9" w:rsidRPr="000767D4" w:rsidRDefault="004165B9" w:rsidP="000767D4">
      <w:pPr>
        <w:spacing w:line="276" w:lineRule="auto"/>
        <w:jc w:val="center"/>
        <w:rPr>
          <w:rFonts w:ascii="Times New Roman" w:hAnsi="Times New Roman"/>
          <w:b/>
          <w:sz w:val="28"/>
          <w:szCs w:val="28"/>
        </w:rPr>
      </w:pPr>
      <w:r w:rsidRPr="000767D4">
        <w:rPr>
          <w:rFonts w:ascii="Times New Roman" w:hAnsi="Times New Roman"/>
          <w:b/>
          <w:sz w:val="28"/>
          <w:szCs w:val="28"/>
        </w:rPr>
        <w:t xml:space="preserve"> Бугульминского муниципального района </w:t>
      </w:r>
    </w:p>
    <w:p w:rsidR="004165B9" w:rsidRPr="000767D4" w:rsidRDefault="004165B9" w:rsidP="000767D4">
      <w:pPr>
        <w:spacing w:line="276" w:lineRule="auto"/>
        <w:jc w:val="center"/>
        <w:rPr>
          <w:rFonts w:ascii="Times New Roman" w:hAnsi="Times New Roman"/>
          <w:b/>
          <w:sz w:val="28"/>
          <w:szCs w:val="28"/>
        </w:rPr>
      </w:pPr>
      <w:r w:rsidRPr="000767D4">
        <w:rPr>
          <w:rFonts w:ascii="Times New Roman" w:hAnsi="Times New Roman"/>
          <w:b/>
          <w:sz w:val="28"/>
          <w:szCs w:val="28"/>
        </w:rPr>
        <w:t>Республики Татарстан</w:t>
      </w:r>
    </w:p>
    <w:p w:rsidR="007470C6" w:rsidRPr="000767D4" w:rsidRDefault="007470C6" w:rsidP="000767D4">
      <w:pPr>
        <w:spacing w:line="276" w:lineRule="auto"/>
        <w:jc w:val="center"/>
        <w:rPr>
          <w:rFonts w:ascii="Times New Roman" w:hAnsi="Times New Roman"/>
          <w:b/>
          <w:sz w:val="28"/>
          <w:szCs w:val="28"/>
          <w:u w:val="single"/>
        </w:rPr>
      </w:pPr>
    </w:p>
    <w:p w:rsidR="004165B9" w:rsidRPr="000767D4" w:rsidRDefault="004165B9" w:rsidP="000767D4">
      <w:pPr>
        <w:spacing w:line="276" w:lineRule="auto"/>
        <w:jc w:val="center"/>
        <w:rPr>
          <w:rFonts w:ascii="Times New Roman" w:hAnsi="Times New Roman"/>
          <w:b/>
          <w:sz w:val="28"/>
          <w:szCs w:val="28"/>
          <w:u w:val="single"/>
        </w:rPr>
      </w:pPr>
      <w:r w:rsidRPr="000767D4">
        <w:rPr>
          <w:rFonts w:ascii="Times New Roman" w:hAnsi="Times New Roman"/>
          <w:b/>
          <w:sz w:val="28"/>
          <w:szCs w:val="28"/>
          <w:u w:val="single"/>
        </w:rPr>
        <w:t xml:space="preserve">(МБУ </w:t>
      </w:r>
      <w:r w:rsidR="00762C9E" w:rsidRPr="000767D4">
        <w:rPr>
          <w:rFonts w:ascii="Times New Roman" w:hAnsi="Times New Roman"/>
          <w:b/>
          <w:sz w:val="28"/>
          <w:szCs w:val="28"/>
          <w:u w:val="single"/>
        </w:rPr>
        <w:t xml:space="preserve"> «</w:t>
      </w:r>
      <w:r w:rsidRPr="000767D4">
        <w:rPr>
          <w:rFonts w:ascii="Times New Roman" w:hAnsi="Times New Roman"/>
          <w:b/>
          <w:sz w:val="28"/>
          <w:szCs w:val="28"/>
          <w:u w:val="single"/>
        </w:rPr>
        <w:t>СШ «Факел»)</w:t>
      </w:r>
    </w:p>
    <w:p w:rsidR="004165B9" w:rsidRPr="000767D4" w:rsidRDefault="004165B9" w:rsidP="000767D4">
      <w:pPr>
        <w:spacing w:line="276" w:lineRule="auto"/>
        <w:jc w:val="center"/>
        <w:rPr>
          <w:rFonts w:ascii="Times New Roman" w:hAnsi="Times New Roman"/>
          <w:sz w:val="28"/>
          <w:szCs w:val="28"/>
        </w:rPr>
      </w:pPr>
      <w:r w:rsidRPr="000767D4">
        <w:rPr>
          <w:rFonts w:ascii="Times New Roman" w:hAnsi="Times New Roman"/>
          <w:sz w:val="28"/>
          <w:szCs w:val="28"/>
        </w:rPr>
        <w:t>(сокращенное наименование)</w:t>
      </w:r>
    </w:p>
    <w:p w:rsidR="007470C6" w:rsidRPr="000767D4" w:rsidRDefault="007470C6" w:rsidP="000767D4">
      <w:pPr>
        <w:spacing w:line="276" w:lineRule="auto"/>
        <w:jc w:val="center"/>
        <w:rPr>
          <w:rFonts w:ascii="Times New Roman" w:hAnsi="Times New Roman"/>
          <w:sz w:val="28"/>
          <w:szCs w:val="28"/>
        </w:rPr>
      </w:pPr>
    </w:p>
    <w:p w:rsidR="007470C6" w:rsidRPr="000767D4" w:rsidRDefault="007470C6" w:rsidP="000767D4">
      <w:pPr>
        <w:spacing w:line="276" w:lineRule="auto"/>
        <w:jc w:val="center"/>
        <w:rPr>
          <w:rFonts w:ascii="Times New Roman" w:hAnsi="Times New Roman"/>
          <w:b/>
          <w:sz w:val="28"/>
          <w:szCs w:val="28"/>
        </w:rPr>
      </w:pPr>
      <w:r w:rsidRPr="000767D4">
        <w:rPr>
          <w:rFonts w:ascii="Times New Roman" w:hAnsi="Times New Roman"/>
          <w:b/>
          <w:sz w:val="28"/>
          <w:szCs w:val="28"/>
        </w:rPr>
        <w:t>202</w:t>
      </w:r>
      <w:r w:rsidR="00DC0CF2" w:rsidRPr="000767D4">
        <w:rPr>
          <w:rFonts w:ascii="Times New Roman" w:hAnsi="Times New Roman"/>
          <w:b/>
          <w:sz w:val="28"/>
          <w:szCs w:val="28"/>
        </w:rPr>
        <w:t>1</w:t>
      </w:r>
      <w:r w:rsidR="005A4F95">
        <w:rPr>
          <w:rFonts w:ascii="Times New Roman" w:hAnsi="Times New Roman"/>
          <w:b/>
          <w:sz w:val="28"/>
          <w:szCs w:val="28"/>
        </w:rPr>
        <w:t xml:space="preserve"> г. </w:t>
      </w:r>
      <w:r w:rsidRPr="000767D4">
        <w:rPr>
          <w:rFonts w:ascii="Times New Roman" w:hAnsi="Times New Roman"/>
          <w:b/>
          <w:sz w:val="28"/>
          <w:szCs w:val="28"/>
        </w:rPr>
        <w:t>– 202</w:t>
      </w:r>
      <w:r w:rsidR="00DC0CF2" w:rsidRPr="000767D4">
        <w:rPr>
          <w:rFonts w:ascii="Times New Roman" w:hAnsi="Times New Roman"/>
          <w:b/>
          <w:sz w:val="28"/>
          <w:szCs w:val="28"/>
        </w:rPr>
        <w:t xml:space="preserve">4 </w:t>
      </w:r>
      <w:r w:rsidRPr="000767D4">
        <w:rPr>
          <w:rFonts w:ascii="Times New Roman" w:hAnsi="Times New Roman"/>
          <w:b/>
          <w:sz w:val="28"/>
          <w:szCs w:val="28"/>
        </w:rPr>
        <w:t xml:space="preserve">г.  </w:t>
      </w:r>
    </w:p>
    <w:p w:rsidR="007470C6" w:rsidRPr="000767D4" w:rsidRDefault="007470C6" w:rsidP="000767D4">
      <w:pPr>
        <w:spacing w:line="276" w:lineRule="auto"/>
        <w:rPr>
          <w:rFonts w:ascii="Times New Roman" w:hAnsi="Times New Roman"/>
          <w:sz w:val="28"/>
          <w:szCs w:val="28"/>
        </w:rPr>
      </w:pPr>
    </w:p>
    <w:p w:rsidR="004165B9" w:rsidRPr="000767D4" w:rsidRDefault="004165B9" w:rsidP="000767D4">
      <w:pPr>
        <w:spacing w:line="276" w:lineRule="auto"/>
        <w:rPr>
          <w:rFonts w:ascii="Times New Roman" w:hAnsi="Times New Roman"/>
          <w:sz w:val="28"/>
          <w:szCs w:val="28"/>
        </w:rPr>
      </w:pPr>
    </w:p>
    <w:tbl>
      <w:tblPr>
        <w:tblW w:w="0" w:type="auto"/>
        <w:tblInd w:w="235" w:type="dxa"/>
        <w:tblCellMar>
          <w:left w:w="10" w:type="dxa"/>
          <w:right w:w="10" w:type="dxa"/>
        </w:tblCellMar>
        <w:tblLook w:val="0000" w:firstRow="0" w:lastRow="0" w:firstColumn="0" w:lastColumn="0" w:noHBand="0" w:noVBand="0"/>
      </w:tblPr>
      <w:tblGrid>
        <w:gridCol w:w="4219"/>
        <w:gridCol w:w="4644"/>
      </w:tblGrid>
      <w:tr w:rsidR="000767D4" w:rsidRPr="000767D4" w:rsidTr="00607CC8">
        <w:trPr>
          <w:trHeight w:val="1"/>
        </w:trPr>
        <w:tc>
          <w:tcPr>
            <w:tcW w:w="4219" w:type="dxa"/>
            <w:shd w:val="clear" w:color="000000" w:fill="FFFFFF"/>
            <w:tcMar>
              <w:left w:w="108" w:type="dxa"/>
              <w:right w:w="108" w:type="dxa"/>
            </w:tcMar>
          </w:tcPr>
          <w:p w:rsidR="004165B9" w:rsidRPr="000767D4" w:rsidRDefault="004165B9" w:rsidP="000767D4">
            <w:pPr>
              <w:spacing w:line="276" w:lineRule="auto"/>
              <w:rPr>
                <w:rFonts w:ascii="Times New Roman" w:hAnsi="Times New Roman"/>
                <w:sz w:val="28"/>
                <w:szCs w:val="28"/>
              </w:rPr>
            </w:pPr>
            <w:r w:rsidRPr="000767D4">
              <w:rPr>
                <w:rFonts w:ascii="Times New Roman" w:hAnsi="Times New Roman"/>
                <w:b/>
                <w:sz w:val="28"/>
                <w:szCs w:val="28"/>
              </w:rPr>
              <w:t xml:space="preserve">От </w:t>
            </w:r>
            <w:r w:rsidR="00607CC8" w:rsidRPr="000767D4">
              <w:rPr>
                <w:rFonts w:ascii="Times New Roman" w:hAnsi="Times New Roman"/>
                <w:b/>
                <w:sz w:val="28"/>
                <w:szCs w:val="28"/>
              </w:rPr>
              <w:t>Р</w:t>
            </w:r>
            <w:r w:rsidRPr="000767D4">
              <w:rPr>
                <w:rFonts w:ascii="Times New Roman" w:hAnsi="Times New Roman"/>
                <w:b/>
                <w:sz w:val="28"/>
                <w:szCs w:val="28"/>
              </w:rPr>
              <w:t>аботодателя:</w:t>
            </w:r>
          </w:p>
        </w:tc>
        <w:tc>
          <w:tcPr>
            <w:tcW w:w="4644" w:type="dxa"/>
            <w:shd w:val="clear" w:color="000000" w:fill="FFFFFF"/>
            <w:tcMar>
              <w:left w:w="108" w:type="dxa"/>
              <w:right w:w="108" w:type="dxa"/>
            </w:tcMar>
          </w:tcPr>
          <w:p w:rsidR="004165B9" w:rsidRPr="000767D4" w:rsidRDefault="004165B9" w:rsidP="000767D4">
            <w:pPr>
              <w:spacing w:line="276" w:lineRule="auto"/>
              <w:jc w:val="center"/>
              <w:rPr>
                <w:rFonts w:ascii="Times New Roman" w:hAnsi="Times New Roman"/>
                <w:b/>
                <w:sz w:val="28"/>
                <w:szCs w:val="28"/>
              </w:rPr>
            </w:pPr>
            <w:r w:rsidRPr="000767D4">
              <w:rPr>
                <w:rFonts w:ascii="Times New Roman" w:hAnsi="Times New Roman"/>
                <w:b/>
                <w:sz w:val="28"/>
                <w:szCs w:val="28"/>
              </w:rPr>
              <w:t>О</w:t>
            </w:r>
            <w:r w:rsidR="00607CC8" w:rsidRPr="000767D4">
              <w:rPr>
                <w:rFonts w:ascii="Times New Roman" w:hAnsi="Times New Roman"/>
                <w:b/>
                <w:sz w:val="28"/>
                <w:szCs w:val="28"/>
              </w:rPr>
              <w:t>т Р</w:t>
            </w:r>
            <w:r w:rsidRPr="000767D4">
              <w:rPr>
                <w:rFonts w:ascii="Times New Roman" w:hAnsi="Times New Roman"/>
                <w:b/>
                <w:sz w:val="28"/>
                <w:szCs w:val="28"/>
              </w:rPr>
              <w:t>аботников:</w:t>
            </w:r>
          </w:p>
          <w:p w:rsidR="004165B9" w:rsidRPr="000767D4" w:rsidRDefault="004165B9" w:rsidP="000767D4">
            <w:pPr>
              <w:spacing w:line="276" w:lineRule="auto"/>
              <w:jc w:val="center"/>
              <w:rPr>
                <w:rFonts w:ascii="Times New Roman" w:hAnsi="Times New Roman"/>
                <w:sz w:val="28"/>
                <w:szCs w:val="28"/>
              </w:rPr>
            </w:pPr>
          </w:p>
        </w:tc>
      </w:tr>
      <w:tr w:rsidR="000767D4" w:rsidRPr="000767D4" w:rsidTr="00607CC8">
        <w:trPr>
          <w:trHeight w:val="1"/>
        </w:trPr>
        <w:tc>
          <w:tcPr>
            <w:tcW w:w="4219" w:type="dxa"/>
            <w:shd w:val="clear" w:color="000000" w:fill="FFFFFF"/>
            <w:tcMar>
              <w:left w:w="108" w:type="dxa"/>
              <w:right w:w="108" w:type="dxa"/>
            </w:tcMar>
          </w:tcPr>
          <w:p w:rsidR="004165B9" w:rsidRPr="000767D4" w:rsidRDefault="004165B9" w:rsidP="000767D4">
            <w:pPr>
              <w:spacing w:line="276" w:lineRule="auto"/>
              <w:rPr>
                <w:rFonts w:ascii="Times New Roman" w:hAnsi="Times New Roman"/>
                <w:b/>
                <w:sz w:val="28"/>
                <w:szCs w:val="28"/>
              </w:rPr>
            </w:pPr>
            <w:r w:rsidRPr="000767D4">
              <w:rPr>
                <w:rFonts w:ascii="Times New Roman" w:hAnsi="Times New Roman"/>
                <w:b/>
                <w:sz w:val="28"/>
                <w:szCs w:val="28"/>
              </w:rPr>
              <w:t xml:space="preserve">Директор </w:t>
            </w:r>
          </w:p>
          <w:p w:rsidR="004165B9" w:rsidRPr="000767D4" w:rsidRDefault="004165B9" w:rsidP="000767D4">
            <w:pPr>
              <w:spacing w:line="276" w:lineRule="auto"/>
              <w:rPr>
                <w:rFonts w:ascii="Times New Roman" w:hAnsi="Times New Roman"/>
                <w:sz w:val="28"/>
                <w:szCs w:val="28"/>
              </w:rPr>
            </w:pPr>
          </w:p>
        </w:tc>
        <w:tc>
          <w:tcPr>
            <w:tcW w:w="4644" w:type="dxa"/>
            <w:shd w:val="clear" w:color="000000" w:fill="FFFFFF"/>
            <w:tcMar>
              <w:left w:w="108" w:type="dxa"/>
              <w:right w:w="108" w:type="dxa"/>
            </w:tcMar>
          </w:tcPr>
          <w:p w:rsidR="004165B9" w:rsidRPr="000767D4" w:rsidRDefault="004165B9" w:rsidP="000767D4">
            <w:pPr>
              <w:spacing w:line="276" w:lineRule="auto"/>
              <w:rPr>
                <w:rFonts w:ascii="Times New Roman" w:hAnsi="Times New Roman"/>
                <w:sz w:val="28"/>
                <w:szCs w:val="28"/>
              </w:rPr>
            </w:pPr>
            <w:r w:rsidRPr="000767D4">
              <w:rPr>
                <w:rFonts w:ascii="Times New Roman" w:hAnsi="Times New Roman"/>
                <w:b/>
                <w:sz w:val="28"/>
                <w:szCs w:val="28"/>
              </w:rPr>
              <w:t xml:space="preserve">Председатель Первичной профсоюзной организации </w:t>
            </w:r>
          </w:p>
        </w:tc>
      </w:tr>
      <w:tr w:rsidR="000767D4" w:rsidRPr="000767D4" w:rsidTr="00607CC8">
        <w:trPr>
          <w:trHeight w:val="1"/>
        </w:trPr>
        <w:tc>
          <w:tcPr>
            <w:tcW w:w="4219" w:type="dxa"/>
            <w:shd w:val="clear" w:color="000000" w:fill="FFFFFF"/>
            <w:tcMar>
              <w:left w:w="108" w:type="dxa"/>
              <w:right w:w="108" w:type="dxa"/>
            </w:tcMar>
          </w:tcPr>
          <w:p w:rsidR="004165B9" w:rsidRPr="000767D4" w:rsidRDefault="004165B9" w:rsidP="000767D4">
            <w:pPr>
              <w:spacing w:line="276" w:lineRule="auto"/>
              <w:rPr>
                <w:rFonts w:ascii="Times New Roman" w:hAnsi="Times New Roman"/>
                <w:b/>
                <w:sz w:val="28"/>
                <w:szCs w:val="28"/>
              </w:rPr>
            </w:pPr>
          </w:p>
          <w:p w:rsidR="004165B9" w:rsidRPr="000767D4" w:rsidRDefault="004165B9" w:rsidP="000767D4">
            <w:pPr>
              <w:spacing w:line="276" w:lineRule="auto"/>
              <w:jc w:val="center"/>
              <w:rPr>
                <w:rFonts w:ascii="Times New Roman" w:hAnsi="Times New Roman"/>
                <w:sz w:val="28"/>
                <w:szCs w:val="28"/>
              </w:rPr>
            </w:pPr>
            <w:r w:rsidRPr="000767D4">
              <w:rPr>
                <w:rFonts w:ascii="Times New Roman" w:hAnsi="Times New Roman"/>
                <w:b/>
                <w:sz w:val="28"/>
                <w:szCs w:val="28"/>
              </w:rPr>
              <w:t>__________ / Никитин П. Н. /</w:t>
            </w:r>
          </w:p>
        </w:tc>
        <w:tc>
          <w:tcPr>
            <w:tcW w:w="4644" w:type="dxa"/>
            <w:shd w:val="clear" w:color="000000" w:fill="FFFFFF"/>
            <w:tcMar>
              <w:left w:w="108" w:type="dxa"/>
              <w:right w:w="108" w:type="dxa"/>
            </w:tcMar>
          </w:tcPr>
          <w:p w:rsidR="004165B9" w:rsidRPr="000767D4" w:rsidRDefault="004165B9" w:rsidP="000767D4">
            <w:pPr>
              <w:spacing w:line="276" w:lineRule="auto"/>
              <w:jc w:val="center"/>
              <w:rPr>
                <w:rFonts w:ascii="Times New Roman" w:hAnsi="Times New Roman"/>
                <w:b/>
                <w:sz w:val="28"/>
                <w:szCs w:val="28"/>
              </w:rPr>
            </w:pPr>
          </w:p>
          <w:p w:rsidR="004165B9" w:rsidRPr="000767D4" w:rsidRDefault="004165B9" w:rsidP="000767D4">
            <w:pPr>
              <w:spacing w:line="276" w:lineRule="auto"/>
              <w:jc w:val="center"/>
              <w:rPr>
                <w:rFonts w:ascii="Times New Roman" w:hAnsi="Times New Roman"/>
                <w:sz w:val="28"/>
                <w:szCs w:val="28"/>
              </w:rPr>
            </w:pPr>
            <w:r w:rsidRPr="000767D4">
              <w:rPr>
                <w:rFonts w:ascii="Times New Roman" w:hAnsi="Times New Roman"/>
                <w:b/>
                <w:sz w:val="28"/>
                <w:szCs w:val="28"/>
              </w:rPr>
              <w:t>___________/Гафиятуллина О. В./</w:t>
            </w:r>
          </w:p>
        </w:tc>
      </w:tr>
      <w:tr w:rsidR="000767D4" w:rsidRPr="000767D4" w:rsidTr="00607CC8">
        <w:trPr>
          <w:trHeight w:val="1"/>
        </w:trPr>
        <w:tc>
          <w:tcPr>
            <w:tcW w:w="4219" w:type="dxa"/>
            <w:shd w:val="clear" w:color="000000" w:fill="FFFFFF"/>
            <w:tcMar>
              <w:left w:w="108" w:type="dxa"/>
              <w:right w:w="108" w:type="dxa"/>
            </w:tcMar>
          </w:tcPr>
          <w:p w:rsidR="004165B9" w:rsidRPr="000767D4" w:rsidRDefault="004165B9" w:rsidP="000767D4">
            <w:pPr>
              <w:spacing w:line="276" w:lineRule="auto"/>
              <w:rPr>
                <w:rFonts w:ascii="Times New Roman" w:hAnsi="Times New Roman"/>
                <w:sz w:val="28"/>
                <w:szCs w:val="28"/>
              </w:rPr>
            </w:pPr>
            <w:r w:rsidRPr="000767D4">
              <w:rPr>
                <w:rFonts w:ascii="Times New Roman" w:hAnsi="Times New Roman"/>
                <w:b/>
                <w:sz w:val="28"/>
                <w:szCs w:val="28"/>
              </w:rPr>
              <w:t xml:space="preserve">      подпись                 Ф. И. О.</w:t>
            </w:r>
          </w:p>
        </w:tc>
        <w:tc>
          <w:tcPr>
            <w:tcW w:w="4644" w:type="dxa"/>
            <w:shd w:val="clear" w:color="000000" w:fill="FFFFFF"/>
            <w:tcMar>
              <w:left w:w="108" w:type="dxa"/>
              <w:right w:w="108" w:type="dxa"/>
            </w:tcMar>
          </w:tcPr>
          <w:p w:rsidR="004165B9" w:rsidRPr="000767D4" w:rsidRDefault="004165B9" w:rsidP="000767D4">
            <w:pPr>
              <w:spacing w:line="276" w:lineRule="auto"/>
              <w:rPr>
                <w:rFonts w:ascii="Times New Roman" w:hAnsi="Times New Roman"/>
                <w:sz w:val="28"/>
                <w:szCs w:val="28"/>
              </w:rPr>
            </w:pPr>
            <w:r w:rsidRPr="000767D4">
              <w:rPr>
                <w:rFonts w:ascii="Times New Roman" w:hAnsi="Times New Roman"/>
                <w:b/>
                <w:sz w:val="28"/>
                <w:szCs w:val="28"/>
              </w:rPr>
              <w:t xml:space="preserve">        подпись                   Ф. И. О.</w:t>
            </w:r>
          </w:p>
        </w:tc>
      </w:tr>
    </w:tbl>
    <w:p w:rsidR="004165B9" w:rsidRPr="000767D4" w:rsidRDefault="004165B9" w:rsidP="000767D4">
      <w:pPr>
        <w:spacing w:line="276" w:lineRule="auto"/>
        <w:jc w:val="center"/>
        <w:rPr>
          <w:rFonts w:ascii="Times New Roman" w:hAnsi="Times New Roman"/>
          <w:sz w:val="28"/>
          <w:szCs w:val="28"/>
        </w:rPr>
      </w:pPr>
    </w:p>
    <w:p w:rsidR="004165B9" w:rsidRPr="000767D4" w:rsidRDefault="004165B9" w:rsidP="000767D4">
      <w:pPr>
        <w:spacing w:line="276" w:lineRule="auto"/>
        <w:rPr>
          <w:rFonts w:ascii="Times New Roman" w:hAnsi="Times New Roman"/>
          <w:sz w:val="28"/>
          <w:szCs w:val="28"/>
        </w:rPr>
      </w:pPr>
    </w:p>
    <w:p w:rsidR="004165B9" w:rsidRPr="000767D4" w:rsidRDefault="004165B9" w:rsidP="000767D4">
      <w:pPr>
        <w:spacing w:line="276" w:lineRule="auto"/>
        <w:jc w:val="center"/>
        <w:rPr>
          <w:rFonts w:ascii="Times New Roman" w:hAnsi="Times New Roman"/>
          <w:b/>
          <w:sz w:val="28"/>
          <w:szCs w:val="28"/>
        </w:rPr>
      </w:pPr>
      <w:r w:rsidRPr="000767D4">
        <w:rPr>
          <w:rFonts w:ascii="Times New Roman" w:hAnsi="Times New Roman"/>
          <w:b/>
          <w:sz w:val="28"/>
          <w:szCs w:val="28"/>
        </w:rPr>
        <w:t>Коллективный договор прошел уведомительную регистрацию:</w:t>
      </w:r>
    </w:p>
    <w:p w:rsidR="004165B9" w:rsidRPr="000767D4" w:rsidRDefault="004165B9" w:rsidP="000767D4">
      <w:pPr>
        <w:spacing w:line="276" w:lineRule="auto"/>
        <w:jc w:val="center"/>
        <w:rPr>
          <w:rFonts w:ascii="Times New Roman" w:hAnsi="Times New Roman"/>
          <w:b/>
          <w:sz w:val="28"/>
          <w:szCs w:val="28"/>
        </w:rPr>
      </w:pPr>
    </w:p>
    <w:p w:rsidR="00762C9E" w:rsidRPr="000767D4" w:rsidRDefault="00762C9E" w:rsidP="000767D4">
      <w:pPr>
        <w:spacing w:line="276" w:lineRule="auto"/>
        <w:jc w:val="right"/>
        <w:rPr>
          <w:rFonts w:ascii="Times New Roman" w:hAnsi="Times New Roman"/>
          <w:b/>
          <w:sz w:val="28"/>
          <w:szCs w:val="28"/>
        </w:rPr>
      </w:pPr>
    </w:p>
    <w:p w:rsidR="00762C9E" w:rsidRPr="000767D4" w:rsidRDefault="004165B9" w:rsidP="000767D4">
      <w:pPr>
        <w:spacing w:line="276" w:lineRule="auto"/>
        <w:jc w:val="right"/>
        <w:rPr>
          <w:rFonts w:ascii="Times New Roman" w:hAnsi="Times New Roman"/>
          <w:b/>
          <w:sz w:val="28"/>
          <w:szCs w:val="28"/>
        </w:rPr>
      </w:pPr>
      <w:r w:rsidRPr="000767D4">
        <w:rPr>
          <w:rFonts w:ascii="Times New Roman" w:hAnsi="Times New Roman"/>
          <w:b/>
          <w:sz w:val="28"/>
          <w:szCs w:val="28"/>
        </w:rPr>
        <w:t>Утвержден на общем со</w:t>
      </w:r>
      <w:r w:rsidR="00F818E6" w:rsidRPr="000767D4">
        <w:rPr>
          <w:rFonts w:ascii="Times New Roman" w:hAnsi="Times New Roman"/>
          <w:b/>
          <w:sz w:val="28"/>
          <w:szCs w:val="28"/>
        </w:rPr>
        <w:t>брании</w:t>
      </w:r>
    </w:p>
    <w:p w:rsidR="00762C9E" w:rsidRPr="000767D4" w:rsidRDefault="00762C9E" w:rsidP="000767D4">
      <w:pPr>
        <w:spacing w:line="276" w:lineRule="auto"/>
        <w:jc w:val="right"/>
        <w:rPr>
          <w:rFonts w:ascii="Times New Roman" w:hAnsi="Times New Roman"/>
          <w:b/>
          <w:sz w:val="28"/>
          <w:szCs w:val="28"/>
        </w:rPr>
      </w:pPr>
      <w:r w:rsidRPr="000767D4">
        <w:rPr>
          <w:rFonts w:ascii="Times New Roman" w:hAnsi="Times New Roman"/>
          <w:b/>
          <w:sz w:val="28"/>
          <w:szCs w:val="28"/>
        </w:rPr>
        <w:t xml:space="preserve"> трудового коллектива МБУ «СШ «Факел»</w:t>
      </w:r>
    </w:p>
    <w:p w:rsidR="004165B9" w:rsidRPr="000767D4" w:rsidRDefault="00762C9E" w:rsidP="000767D4">
      <w:pPr>
        <w:spacing w:line="276" w:lineRule="auto"/>
        <w:jc w:val="right"/>
        <w:rPr>
          <w:rFonts w:ascii="Times New Roman" w:hAnsi="Times New Roman"/>
          <w:b/>
          <w:sz w:val="28"/>
          <w:szCs w:val="28"/>
        </w:rPr>
      </w:pPr>
      <w:r w:rsidRPr="000767D4">
        <w:rPr>
          <w:rFonts w:ascii="Times New Roman" w:hAnsi="Times New Roman"/>
          <w:b/>
          <w:sz w:val="28"/>
          <w:szCs w:val="28"/>
        </w:rPr>
        <w:t xml:space="preserve">  «____» _____________ 202</w:t>
      </w:r>
      <w:r w:rsidR="00DC0CF2" w:rsidRPr="000767D4">
        <w:rPr>
          <w:rFonts w:ascii="Times New Roman" w:hAnsi="Times New Roman"/>
          <w:b/>
          <w:sz w:val="28"/>
          <w:szCs w:val="28"/>
        </w:rPr>
        <w:t>1</w:t>
      </w:r>
      <w:r w:rsidR="004165B9" w:rsidRPr="000767D4">
        <w:rPr>
          <w:rFonts w:ascii="Times New Roman" w:hAnsi="Times New Roman"/>
          <w:b/>
          <w:sz w:val="28"/>
          <w:szCs w:val="28"/>
        </w:rPr>
        <w:t xml:space="preserve"> г.</w:t>
      </w:r>
    </w:p>
    <w:p w:rsidR="004165B9" w:rsidRPr="000767D4" w:rsidRDefault="004165B9" w:rsidP="000767D4">
      <w:pPr>
        <w:spacing w:line="276" w:lineRule="auto"/>
        <w:jc w:val="center"/>
        <w:rPr>
          <w:rFonts w:ascii="Times New Roman" w:hAnsi="Times New Roman"/>
          <w:b/>
          <w:sz w:val="28"/>
          <w:szCs w:val="28"/>
        </w:rPr>
      </w:pPr>
    </w:p>
    <w:p w:rsidR="004165B9" w:rsidRPr="000767D4" w:rsidRDefault="004165B9" w:rsidP="000767D4">
      <w:pPr>
        <w:spacing w:line="276" w:lineRule="auto"/>
        <w:jc w:val="center"/>
        <w:rPr>
          <w:rFonts w:ascii="Times New Roman" w:hAnsi="Times New Roman"/>
          <w:sz w:val="28"/>
          <w:szCs w:val="28"/>
        </w:rPr>
      </w:pPr>
    </w:p>
    <w:p w:rsidR="004165B9" w:rsidRPr="000767D4" w:rsidRDefault="004165B9" w:rsidP="000767D4">
      <w:pPr>
        <w:spacing w:line="276" w:lineRule="auto"/>
        <w:rPr>
          <w:rFonts w:ascii="Times New Roman" w:hAnsi="Times New Roman"/>
          <w:sz w:val="28"/>
          <w:szCs w:val="28"/>
          <w:lang w:val="en-US"/>
        </w:rPr>
      </w:pPr>
    </w:p>
    <w:p w:rsidR="003D408D" w:rsidRPr="000767D4" w:rsidRDefault="003D408D" w:rsidP="000767D4">
      <w:pPr>
        <w:spacing w:line="276" w:lineRule="auto"/>
        <w:jc w:val="center"/>
        <w:rPr>
          <w:rFonts w:ascii="Times New Roman" w:hAnsi="Times New Roman"/>
          <w:b/>
          <w:sz w:val="28"/>
          <w:szCs w:val="28"/>
        </w:rPr>
      </w:pPr>
    </w:p>
    <w:p w:rsidR="0063790F" w:rsidRDefault="0063790F" w:rsidP="000767D4">
      <w:pPr>
        <w:spacing w:line="276" w:lineRule="auto"/>
        <w:jc w:val="center"/>
        <w:rPr>
          <w:rFonts w:ascii="Times New Roman" w:hAnsi="Times New Roman"/>
          <w:b/>
          <w:sz w:val="28"/>
          <w:szCs w:val="28"/>
        </w:rPr>
      </w:pPr>
    </w:p>
    <w:p w:rsidR="004165B9" w:rsidRPr="000767D4" w:rsidRDefault="004165B9" w:rsidP="000767D4">
      <w:pPr>
        <w:spacing w:line="276" w:lineRule="auto"/>
        <w:jc w:val="center"/>
        <w:rPr>
          <w:rFonts w:ascii="Times New Roman" w:hAnsi="Times New Roman"/>
          <w:b/>
          <w:sz w:val="28"/>
          <w:szCs w:val="28"/>
        </w:rPr>
      </w:pPr>
      <w:r w:rsidRPr="000767D4">
        <w:rPr>
          <w:rFonts w:ascii="Times New Roman" w:hAnsi="Times New Roman"/>
          <w:b/>
          <w:sz w:val="28"/>
          <w:szCs w:val="28"/>
        </w:rPr>
        <w:t xml:space="preserve">г. Бугульма, </w:t>
      </w:r>
      <w:r w:rsidR="00F818E6" w:rsidRPr="000767D4">
        <w:rPr>
          <w:rFonts w:ascii="Times New Roman" w:hAnsi="Times New Roman"/>
          <w:b/>
          <w:sz w:val="28"/>
          <w:szCs w:val="28"/>
        </w:rPr>
        <w:t>20</w:t>
      </w:r>
      <w:r w:rsidR="00762C9E" w:rsidRPr="000767D4">
        <w:rPr>
          <w:rFonts w:ascii="Times New Roman" w:hAnsi="Times New Roman"/>
          <w:b/>
          <w:sz w:val="28"/>
          <w:szCs w:val="28"/>
        </w:rPr>
        <w:t>2</w:t>
      </w:r>
      <w:r w:rsidR="003D7DAD" w:rsidRPr="000767D4">
        <w:rPr>
          <w:rFonts w:ascii="Times New Roman" w:hAnsi="Times New Roman"/>
          <w:b/>
          <w:sz w:val="28"/>
          <w:szCs w:val="28"/>
        </w:rPr>
        <w:t>1</w:t>
      </w:r>
      <w:r w:rsidRPr="000767D4">
        <w:rPr>
          <w:rFonts w:ascii="Times New Roman" w:hAnsi="Times New Roman"/>
          <w:b/>
          <w:sz w:val="28"/>
          <w:szCs w:val="28"/>
        </w:rPr>
        <w:t xml:space="preserve"> год</w:t>
      </w:r>
    </w:p>
    <w:p w:rsidR="00607CC8" w:rsidRPr="000767D4" w:rsidRDefault="00607CC8" w:rsidP="000767D4">
      <w:pPr>
        <w:spacing w:line="276" w:lineRule="auto"/>
        <w:ind w:left="360"/>
        <w:jc w:val="center"/>
        <w:rPr>
          <w:rFonts w:ascii="Times New Roman" w:hAnsi="Times New Roman"/>
          <w:b/>
          <w:sz w:val="28"/>
          <w:szCs w:val="28"/>
        </w:rPr>
      </w:pPr>
    </w:p>
    <w:p w:rsidR="004165B9" w:rsidRPr="000767D4" w:rsidRDefault="00607CC8" w:rsidP="000767D4">
      <w:pPr>
        <w:pStyle w:val="a9"/>
        <w:numPr>
          <w:ilvl w:val="0"/>
          <w:numId w:val="31"/>
        </w:numPr>
        <w:spacing w:line="276" w:lineRule="auto"/>
        <w:jc w:val="center"/>
        <w:rPr>
          <w:rFonts w:ascii="Times New Roman" w:hAnsi="Times New Roman"/>
          <w:b/>
          <w:sz w:val="28"/>
          <w:szCs w:val="28"/>
        </w:rPr>
      </w:pPr>
      <w:r w:rsidRPr="000767D4">
        <w:rPr>
          <w:rFonts w:ascii="Times New Roman" w:hAnsi="Times New Roman"/>
          <w:b/>
          <w:sz w:val="28"/>
          <w:szCs w:val="28"/>
        </w:rPr>
        <w:t>ОБЩИЕ ПОЛОЖЕНИЯ</w:t>
      </w:r>
      <w:r w:rsidR="007470C6" w:rsidRPr="000767D4">
        <w:rPr>
          <w:rFonts w:ascii="Times New Roman" w:hAnsi="Times New Roman"/>
          <w:b/>
          <w:sz w:val="28"/>
          <w:szCs w:val="28"/>
        </w:rPr>
        <w:t>.</w:t>
      </w:r>
    </w:p>
    <w:p w:rsidR="004165B9" w:rsidRPr="000767D4" w:rsidRDefault="004165B9" w:rsidP="000767D4">
      <w:pPr>
        <w:spacing w:line="276" w:lineRule="auto"/>
        <w:jc w:val="center"/>
        <w:rPr>
          <w:rFonts w:ascii="Times New Roman" w:hAnsi="Times New Roman"/>
          <w:b/>
          <w:sz w:val="28"/>
          <w:szCs w:val="28"/>
        </w:rPr>
      </w:pPr>
    </w:p>
    <w:p w:rsidR="004165B9" w:rsidRPr="000767D4" w:rsidRDefault="004165B9" w:rsidP="000767D4">
      <w:pPr>
        <w:spacing w:line="276" w:lineRule="auto"/>
        <w:ind w:left="426" w:firstLine="850"/>
        <w:jc w:val="both"/>
        <w:rPr>
          <w:rFonts w:ascii="Times New Roman" w:hAnsi="Times New Roman"/>
          <w:sz w:val="28"/>
          <w:szCs w:val="28"/>
        </w:rPr>
      </w:pPr>
      <w:r w:rsidRPr="000767D4">
        <w:rPr>
          <w:rFonts w:ascii="Times New Roman" w:hAnsi="Times New Roman"/>
          <w:sz w:val="28"/>
          <w:szCs w:val="28"/>
        </w:rPr>
        <w:lastRenderedPageBreak/>
        <w:t>1.1</w:t>
      </w:r>
      <w:r w:rsidR="00607CC8" w:rsidRPr="000767D4">
        <w:rPr>
          <w:rFonts w:ascii="Times New Roman" w:hAnsi="Times New Roman"/>
          <w:sz w:val="28"/>
          <w:szCs w:val="28"/>
        </w:rPr>
        <w:t>.</w:t>
      </w:r>
      <w:r w:rsidR="00E855FA">
        <w:rPr>
          <w:rFonts w:ascii="Times New Roman" w:hAnsi="Times New Roman"/>
          <w:sz w:val="28"/>
          <w:szCs w:val="28"/>
        </w:rPr>
        <w:t xml:space="preserve"> Настоящий коллективный договор з</w:t>
      </w:r>
      <w:r w:rsidRPr="000767D4">
        <w:rPr>
          <w:rFonts w:ascii="Times New Roman" w:hAnsi="Times New Roman"/>
          <w:sz w:val="28"/>
          <w:szCs w:val="28"/>
        </w:rPr>
        <w:t xml:space="preserve">аключен между Работодателем и Работниками и является правовым актом, регулирующим социально – трудовые </w:t>
      </w:r>
      <w:r w:rsidR="00EC76BE" w:rsidRPr="000767D4">
        <w:rPr>
          <w:rFonts w:ascii="Times New Roman" w:hAnsi="Times New Roman"/>
          <w:sz w:val="28"/>
          <w:szCs w:val="28"/>
        </w:rPr>
        <w:t>отношения в</w:t>
      </w:r>
      <w:r w:rsidRPr="000767D4">
        <w:rPr>
          <w:rFonts w:ascii="Times New Roman" w:hAnsi="Times New Roman"/>
          <w:sz w:val="28"/>
          <w:szCs w:val="28"/>
        </w:rPr>
        <w:t xml:space="preserve"> </w:t>
      </w:r>
      <w:r w:rsidR="00762C9E" w:rsidRPr="000767D4">
        <w:rPr>
          <w:rFonts w:ascii="Times New Roman" w:hAnsi="Times New Roman"/>
          <w:sz w:val="28"/>
          <w:szCs w:val="28"/>
        </w:rPr>
        <w:t xml:space="preserve">Муниципальном бюджетном учреждении «Спортивная школа </w:t>
      </w:r>
      <w:r w:rsidRPr="000767D4">
        <w:rPr>
          <w:rFonts w:ascii="Times New Roman" w:hAnsi="Times New Roman"/>
          <w:sz w:val="28"/>
          <w:szCs w:val="28"/>
        </w:rPr>
        <w:t xml:space="preserve">«Факел» </w:t>
      </w:r>
      <w:r w:rsidR="00762C9E" w:rsidRPr="000767D4">
        <w:rPr>
          <w:rFonts w:ascii="Times New Roman" w:hAnsi="Times New Roman"/>
          <w:sz w:val="28"/>
          <w:szCs w:val="28"/>
        </w:rPr>
        <w:t xml:space="preserve"> Бугульминского муниципального района Республики Татарстан </w:t>
      </w:r>
      <w:r w:rsidRPr="000767D4">
        <w:rPr>
          <w:rFonts w:ascii="Times New Roman" w:hAnsi="Times New Roman"/>
          <w:sz w:val="28"/>
          <w:szCs w:val="28"/>
        </w:rPr>
        <w:t xml:space="preserve">(далее – </w:t>
      </w:r>
      <w:r w:rsidR="00762C9E" w:rsidRPr="000767D4">
        <w:rPr>
          <w:rFonts w:ascii="Times New Roman" w:hAnsi="Times New Roman"/>
          <w:sz w:val="28"/>
          <w:szCs w:val="28"/>
        </w:rPr>
        <w:t>МБУ «СШ «Факел»</w:t>
      </w:r>
      <w:r w:rsidRPr="000767D4">
        <w:rPr>
          <w:rFonts w:ascii="Times New Roman" w:hAnsi="Times New Roman"/>
          <w:sz w:val="28"/>
          <w:szCs w:val="28"/>
        </w:rPr>
        <w:t xml:space="preserve">). </w:t>
      </w:r>
    </w:p>
    <w:p w:rsidR="005D7510" w:rsidRPr="000767D4" w:rsidRDefault="004165B9" w:rsidP="000767D4">
      <w:pPr>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1.2. </w:t>
      </w:r>
      <w:r w:rsidR="00E855FA">
        <w:rPr>
          <w:rFonts w:ascii="Times New Roman" w:hAnsi="Times New Roman"/>
          <w:sz w:val="28"/>
          <w:szCs w:val="28"/>
        </w:rPr>
        <w:t>Коллективный д</w:t>
      </w:r>
      <w:r w:rsidRPr="000767D4">
        <w:rPr>
          <w:rFonts w:ascii="Times New Roman" w:hAnsi="Times New Roman"/>
          <w:sz w:val="28"/>
          <w:szCs w:val="28"/>
        </w:rPr>
        <w:t xml:space="preserve">оговор </w:t>
      </w:r>
      <w:r w:rsidR="005D7510" w:rsidRPr="000767D4">
        <w:rPr>
          <w:rFonts w:ascii="Times New Roman" w:hAnsi="Times New Roman"/>
          <w:sz w:val="28"/>
          <w:szCs w:val="28"/>
        </w:rPr>
        <w:t xml:space="preserve">разработан </w:t>
      </w:r>
      <w:r w:rsidRPr="000767D4">
        <w:rPr>
          <w:rFonts w:ascii="Times New Roman" w:hAnsi="Times New Roman"/>
          <w:sz w:val="28"/>
          <w:szCs w:val="28"/>
        </w:rPr>
        <w:t xml:space="preserve"> в соответствии с </w:t>
      </w:r>
      <w:r w:rsidR="00762C9E" w:rsidRPr="000767D4">
        <w:rPr>
          <w:rFonts w:ascii="Times New Roman" w:hAnsi="Times New Roman"/>
          <w:sz w:val="28"/>
          <w:szCs w:val="28"/>
        </w:rPr>
        <w:t xml:space="preserve"> требованиями </w:t>
      </w:r>
      <w:r w:rsidRPr="000767D4">
        <w:rPr>
          <w:rFonts w:ascii="Times New Roman" w:hAnsi="Times New Roman"/>
          <w:sz w:val="28"/>
          <w:szCs w:val="28"/>
        </w:rPr>
        <w:t>Трудов</w:t>
      </w:r>
      <w:r w:rsidR="00762C9E" w:rsidRPr="000767D4">
        <w:rPr>
          <w:rFonts w:ascii="Times New Roman" w:hAnsi="Times New Roman"/>
          <w:sz w:val="28"/>
          <w:szCs w:val="28"/>
        </w:rPr>
        <w:t xml:space="preserve">ого </w:t>
      </w:r>
      <w:r w:rsidRPr="000767D4">
        <w:rPr>
          <w:rFonts w:ascii="Times New Roman" w:hAnsi="Times New Roman"/>
          <w:sz w:val="28"/>
          <w:szCs w:val="28"/>
        </w:rPr>
        <w:t xml:space="preserve"> Кодекс</w:t>
      </w:r>
      <w:r w:rsidR="00762C9E" w:rsidRPr="000767D4">
        <w:rPr>
          <w:rFonts w:ascii="Times New Roman" w:hAnsi="Times New Roman"/>
          <w:sz w:val="28"/>
          <w:szCs w:val="28"/>
        </w:rPr>
        <w:t xml:space="preserve">а </w:t>
      </w:r>
      <w:r w:rsidRPr="000767D4">
        <w:rPr>
          <w:rFonts w:ascii="Times New Roman" w:hAnsi="Times New Roman"/>
          <w:sz w:val="28"/>
          <w:szCs w:val="28"/>
        </w:rPr>
        <w:t>Россий</w:t>
      </w:r>
      <w:r w:rsidR="00762C9E" w:rsidRPr="000767D4">
        <w:rPr>
          <w:rFonts w:ascii="Times New Roman" w:hAnsi="Times New Roman"/>
          <w:sz w:val="28"/>
          <w:szCs w:val="28"/>
        </w:rPr>
        <w:t xml:space="preserve">ской  Федерации, </w:t>
      </w:r>
      <w:r w:rsidR="005D7510" w:rsidRPr="000767D4">
        <w:rPr>
          <w:rFonts w:ascii="Times New Roman" w:hAnsi="Times New Roman"/>
          <w:sz w:val="28"/>
          <w:szCs w:val="28"/>
        </w:rPr>
        <w:t>Федеральным законом</w:t>
      </w:r>
      <w:r w:rsidR="00F3242A" w:rsidRPr="000767D4">
        <w:rPr>
          <w:rFonts w:ascii="Times New Roman" w:hAnsi="Times New Roman"/>
          <w:sz w:val="28"/>
          <w:szCs w:val="28"/>
        </w:rPr>
        <w:t xml:space="preserve"> Российской Федерации </w:t>
      </w:r>
      <w:r w:rsidR="005D7510" w:rsidRPr="000767D4">
        <w:rPr>
          <w:rFonts w:ascii="Times New Roman" w:hAnsi="Times New Roman"/>
          <w:sz w:val="28"/>
          <w:szCs w:val="28"/>
        </w:rPr>
        <w:t>"О физической культуре и спорте в Российской Федерации", законом Российской Федерации  "О профессиональных союзах, их правах и гарантиях деятельности", Законом Республики Татарстан</w:t>
      </w:r>
      <w:r w:rsidR="00E855FA">
        <w:rPr>
          <w:rFonts w:ascii="Times New Roman" w:hAnsi="Times New Roman"/>
          <w:sz w:val="28"/>
          <w:szCs w:val="28"/>
        </w:rPr>
        <w:t xml:space="preserve"> </w:t>
      </w:r>
      <w:r w:rsidR="005D7510" w:rsidRPr="000767D4">
        <w:rPr>
          <w:rFonts w:ascii="Times New Roman" w:hAnsi="Times New Roman"/>
          <w:sz w:val="28"/>
          <w:szCs w:val="28"/>
        </w:rPr>
        <w:t>«О профессиональных союзах»</w:t>
      </w:r>
      <w:r w:rsidR="00D10090" w:rsidRPr="000767D4">
        <w:rPr>
          <w:rFonts w:ascii="Times New Roman" w:hAnsi="Times New Roman"/>
          <w:sz w:val="28"/>
          <w:szCs w:val="28"/>
        </w:rPr>
        <w:t>, Постановлением Кабинета Министров Республики Татарстан  от 25.09.2018 г. № 853 «О</w:t>
      </w:r>
      <w:r w:rsidR="005D7510" w:rsidRPr="000767D4">
        <w:rPr>
          <w:rFonts w:ascii="Times New Roman" w:hAnsi="Times New Roman"/>
          <w:sz w:val="28"/>
          <w:szCs w:val="28"/>
        </w:rPr>
        <w:t xml:space="preserve">б условиях оплаты труда работников </w:t>
      </w:r>
      <w:r w:rsidR="00D10090" w:rsidRPr="000767D4">
        <w:rPr>
          <w:rFonts w:ascii="Times New Roman" w:hAnsi="Times New Roman"/>
          <w:sz w:val="28"/>
          <w:szCs w:val="28"/>
        </w:rPr>
        <w:t xml:space="preserve">государственных физкультурных спортивных организаций, осуществляющих подготовку спортивного резерва в </w:t>
      </w:r>
      <w:r w:rsidR="005D7510" w:rsidRPr="000767D4">
        <w:rPr>
          <w:rFonts w:ascii="Times New Roman" w:hAnsi="Times New Roman"/>
          <w:sz w:val="28"/>
          <w:szCs w:val="28"/>
        </w:rPr>
        <w:t>Республик</w:t>
      </w:r>
      <w:r w:rsidR="00D10090" w:rsidRPr="000767D4">
        <w:rPr>
          <w:rFonts w:ascii="Times New Roman" w:hAnsi="Times New Roman"/>
          <w:sz w:val="28"/>
          <w:szCs w:val="28"/>
        </w:rPr>
        <w:t>е</w:t>
      </w:r>
      <w:r w:rsidR="005D7510" w:rsidRPr="000767D4">
        <w:rPr>
          <w:rFonts w:ascii="Times New Roman" w:hAnsi="Times New Roman"/>
          <w:sz w:val="28"/>
          <w:szCs w:val="28"/>
        </w:rPr>
        <w:t xml:space="preserve"> Татарстан</w:t>
      </w:r>
      <w:r w:rsidR="00D10090" w:rsidRPr="000767D4">
        <w:rPr>
          <w:rFonts w:ascii="Times New Roman" w:hAnsi="Times New Roman"/>
          <w:sz w:val="28"/>
          <w:szCs w:val="28"/>
        </w:rPr>
        <w:t>»</w:t>
      </w:r>
      <w:r w:rsidR="005D7510" w:rsidRPr="000767D4">
        <w:rPr>
          <w:rFonts w:ascii="Times New Roman" w:hAnsi="Times New Roman"/>
          <w:sz w:val="28"/>
          <w:szCs w:val="28"/>
        </w:rPr>
        <w:t>.</w:t>
      </w:r>
    </w:p>
    <w:p w:rsidR="004165B9" w:rsidRPr="000767D4" w:rsidRDefault="004165B9" w:rsidP="000767D4">
      <w:pPr>
        <w:spacing w:line="276" w:lineRule="auto"/>
        <w:ind w:left="426" w:firstLine="850"/>
        <w:jc w:val="both"/>
        <w:rPr>
          <w:rFonts w:ascii="Times New Roman" w:hAnsi="Times New Roman"/>
          <w:sz w:val="28"/>
          <w:szCs w:val="28"/>
        </w:rPr>
      </w:pPr>
      <w:r w:rsidRPr="000767D4">
        <w:rPr>
          <w:rFonts w:ascii="Times New Roman" w:hAnsi="Times New Roman"/>
          <w:sz w:val="28"/>
          <w:szCs w:val="28"/>
        </w:rPr>
        <w:t>1.3.</w:t>
      </w:r>
      <w:r w:rsidR="00607CC8" w:rsidRPr="000767D4">
        <w:rPr>
          <w:rFonts w:ascii="Times New Roman" w:hAnsi="Times New Roman"/>
          <w:sz w:val="28"/>
          <w:szCs w:val="28"/>
        </w:rPr>
        <w:t xml:space="preserve"> </w:t>
      </w:r>
      <w:r w:rsidR="00E855FA">
        <w:rPr>
          <w:rFonts w:ascii="Times New Roman" w:hAnsi="Times New Roman"/>
          <w:sz w:val="28"/>
          <w:szCs w:val="28"/>
        </w:rPr>
        <w:t>Коллективный д</w:t>
      </w:r>
      <w:r w:rsidRPr="000767D4">
        <w:rPr>
          <w:rFonts w:ascii="Times New Roman" w:hAnsi="Times New Roman"/>
          <w:sz w:val="28"/>
          <w:szCs w:val="28"/>
        </w:rPr>
        <w:t>оговор заключен с целью определения взаимных обязательств Работодателя и  Работников по защите социально – трудовых прав и профес</w:t>
      </w:r>
      <w:r w:rsidR="00EC76BE" w:rsidRPr="000767D4">
        <w:rPr>
          <w:rFonts w:ascii="Times New Roman" w:hAnsi="Times New Roman"/>
          <w:sz w:val="28"/>
          <w:szCs w:val="28"/>
        </w:rPr>
        <w:t>сиональных интересов Работников</w:t>
      </w:r>
      <w:r w:rsidRPr="000767D4">
        <w:rPr>
          <w:rFonts w:ascii="Times New Roman" w:hAnsi="Times New Roman"/>
          <w:sz w:val="28"/>
          <w:szCs w:val="28"/>
        </w:rPr>
        <w:t xml:space="preserve"> и установлению дополнительных социально – экономических, правовых и профессиональных гарантий, льгот и преимуществ для Работников,</w:t>
      </w:r>
      <w:r w:rsidR="00E855FA">
        <w:rPr>
          <w:rFonts w:ascii="Times New Roman" w:hAnsi="Times New Roman"/>
          <w:sz w:val="28"/>
          <w:szCs w:val="28"/>
        </w:rPr>
        <w:t xml:space="preserve">                    </w:t>
      </w:r>
      <w:r w:rsidRPr="000767D4">
        <w:rPr>
          <w:rFonts w:ascii="Times New Roman" w:hAnsi="Times New Roman"/>
          <w:sz w:val="28"/>
          <w:szCs w:val="28"/>
        </w:rPr>
        <w:t xml:space="preserve"> а также по созданию более благоприятных условий труда по сравнению с действующим трудовым законодательством,  включая соглашения.     </w:t>
      </w:r>
    </w:p>
    <w:p w:rsidR="004165B9" w:rsidRPr="000767D4" w:rsidRDefault="00607CC8" w:rsidP="000767D4">
      <w:pPr>
        <w:spacing w:line="276" w:lineRule="auto"/>
        <w:ind w:left="568" w:firstLine="708"/>
        <w:jc w:val="both"/>
        <w:rPr>
          <w:rFonts w:ascii="Times New Roman" w:hAnsi="Times New Roman"/>
          <w:sz w:val="28"/>
          <w:szCs w:val="28"/>
        </w:rPr>
      </w:pPr>
      <w:r w:rsidRPr="000767D4">
        <w:rPr>
          <w:rFonts w:ascii="Times New Roman" w:hAnsi="Times New Roman"/>
          <w:sz w:val="28"/>
          <w:szCs w:val="28"/>
        </w:rPr>
        <w:t xml:space="preserve">1.4. </w:t>
      </w:r>
      <w:r w:rsidR="00E855FA">
        <w:rPr>
          <w:rFonts w:ascii="Times New Roman" w:hAnsi="Times New Roman"/>
          <w:sz w:val="28"/>
          <w:szCs w:val="28"/>
        </w:rPr>
        <w:t xml:space="preserve">Сторонами коллективного </w:t>
      </w:r>
      <w:r w:rsidR="004165B9" w:rsidRPr="000767D4">
        <w:rPr>
          <w:rFonts w:ascii="Times New Roman" w:hAnsi="Times New Roman"/>
          <w:sz w:val="28"/>
          <w:szCs w:val="28"/>
        </w:rPr>
        <w:t>договора являются:</w:t>
      </w:r>
    </w:p>
    <w:p w:rsidR="004165B9" w:rsidRPr="000767D4" w:rsidRDefault="005D7510" w:rsidP="000767D4">
      <w:pPr>
        <w:tabs>
          <w:tab w:val="left" w:pos="1843"/>
        </w:tabs>
        <w:spacing w:line="276" w:lineRule="auto"/>
        <w:ind w:left="426" w:firstLine="654"/>
        <w:jc w:val="both"/>
        <w:rPr>
          <w:rFonts w:ascii="Times New Roman" w:hAnsi="Times New Roman"/>
          <w:sz w:val="28"/>
          <w:szCs w:val="28"/>
        </w:rPr>
      </w:pPr>
      <w:r w:rsidRPr="000767D4">
        <w:rPr>
          <w:rFonts w:ascii="Times New Roman" w:hAnsi="Times New Roman"/>
          <w:sz w:val="28"/>
          <w:szCs w:val="28"/>
        </w:rPr>
        <w:t xml:space="preserve"> «Работодатель» - </w:t>
      </w:r>
      <w:r w:rsidR="004165B9" w:rsidRPr="000767D4">
        <w:rPr>
          <w:rFonts w:ascii="Times New Roman" w:hAnsi="Times New Roman"/>
          <w:sz w:val="28"/>
          <w:szCs w:val="28"/>
        </w:rPr>
        <w:t>в лице директора</w:t>
      </w:r>
      <w:r w:rsidRPr="000767D4">
        <w:rPr>
          <w:rFonts w:ascii="Times New Roman" w:hAnsi="Times New Roman"/>
          <w:sz w:val="28"/>
          <w:szCs w:val="28"/>
        </w:rPr>
        <w:t xml:space="preserve"> МБУ «СШ «Факел» -  Никитин Петр Николаевич</w:t>
      </w:r>
      <w:r w:rsidR="004165B9" w:rsidRPr="000767D4">
        <w:rPr>
          <w:rFonts w:ascii="Times New Roman" w:hAnsi="Times New Roman"/>
          <w:sz w:val="28"/>
          <w:szCs w:val="28"/>
        </w:rPr>
        <w:t>;</w:t>
      </w:r>
    </w:p>
    <w:p w:rsidR="004165B9" w:rsidRPr="000767D4" w:rsidRDefault="005D7510" w:rsidP="000767D4">
      <w:pPr>
        <w:spacing w:line="276" w:lineRule="auto"/>
        <w:ind w:left="426" w:firstLine="654"/>
        <w:jc w:val="both"/>
        <w:rPr>
          <w:rFonts w:ascii="Times New Roman" w:hAnsi="Times New Roman"/>
          <w:sz w:val="28"/>
          <w:szCs w:val="28"/>
        </w:rPr>
      </w:pPr>
      <w:r w:rsidRPr="000767D4">
        <w:rPr>
          <w:rFonts w:ascii="Times New Roman" w:hAnsi="Times New Roman"/>
          <w:sz w:val="28"/>
          <w:szCs w:val="28"/>
        </w:rPr>
        <w:t xml:space="preserve"> «Работники» - в лице </w:t>
      </w:r>
      <w:r w:rsidR="004165B9" w:rsidRPr="000767D4">
        <w:rPr>
          <w:rFonts w:ascii="Times New Roman" w:hAnsi="Times New Roman"/>
          <w:sz w:val="28"/>
          <w:szCs w:val="28"/>
        </w:rPr>
        <w:t xml:space="preserve"> </w:t>
      </w:r>
      <w:r w:rsidRPr="000767D4">
        <w:rPr>
          <w:rFonts w:ascii="Times New Roman" w:hAnsi="Times New Roman"/>
          <w:sz w:val="28"/>
          <w:szCs w:val="28"/>
        </w:rPr>
        <w:t xml:space="preserve">председателя Первичной профсоюзной организации МБУ «СШ «Факел» - </w:t>
      </w:r>
      <w:r w:rsidR="004165B9" w:rsidRPr="000767D4">
        <w:rPr>
          <w:rFonts w:ascii="Times New Roman" w:hAnsi="Times New Roman"/>
          <w:sz w:val="28"/>
          <w:szCs w:val="28"/>
        </w:rPr>
        <w:t>Гафиятуллин</w:t>
      </w:r>
      <w:r w:rsidRPr="000767D4">
        <w:rPr>
          <w:rFonts w:ascii="Times New Roman" w:hAnsi="Times New Roman"/>
          <w:sz w:val="28"/>
          <w:szCs w:val="28"/>
        </w:rPr>
        <w:t xml:space="preserve">а </w:t>
      </w:r>
      <w:r w:rsidR="004165B9" w:rsidRPr="000767D4">
        <w:rPr>
          <w:rFonts w:ascii="Times New Roman" w:hAnsi="Times New Roman"/>
          <w:sz w:val="28"/>
          <w:szCs w:val="28"/>
        </w:rPr>
        <w:t xml:space="preserve"> Ольг</w:t>
      </w:r>
      <w:r w:rsidRPr="000767D4">
        <w:rPr>
          <w:rFonts w:ascii="Times New Roman" w:hAnsi="Times New Roman"/>
          <w:sz w:val="28"/>
          <w:szCs w:val="28"/>
        </w:rPr>
        <w:t>а</w:t>
      </w:r>
      <w:r w:rsidR="004165B9" w:rsidRPr="000767D4">
        <w:rPr>
          <w:rFonts w:ascii="Times New Roman" w:hAnsi="Times New Roman"/>
          <w:sz w:val="28"/>
          <w:szCs w:val="28"/>
        </w:rPr>
        <w:t xml:space="preserve"> Валентиновн</w:t>
      </w:r>
      <w:r w:rsidRPr="000767D4">
        <w:rPr>
          <w:rFonts w:ascii="Times New Roman" w:hAnsi="Times New Roman"/>
          <w:sz w:val="28"/>
          <w:szCs w:val="28"/>
        </w:rPr>
        <w:t xml:space="preserve">а, </w:t>
      </w:r>
      <w:r w:rsidR="004165B9" w:rsidRPr="000767D4">
        <w:rPr>
          <w:rFonts w:ascii="Times New Roman" w:hAnsi="Times New Roman"/>
          <w:sz w:val="28"/>
          <w:szCs w:val="28"/>
        </w:rPr>
        <w:t xml:space="preserve"> именуемого в дальнейшем "Профсоюзный комитет".</w:t>
      </w:r>
    </w:p>
    <w:p w:rsidR="0001344A" w:rsidRPr="000767D4" w:rsidRDefault="004165B9" w:rsidP="000767D4">
      <w:pPr>
        <w:spacing w:line="276" w:lineRule="auto"/>
        <w:ind w:left="426" w:hanging="426"/>
        <w:jc w:val="both"/>
        <w:rPr>
          <w:rFonts w:ascii="Times New Roman" w:hAnsi="Times New Roman"/>
          <w:sz w:val="28"/>
          <w:szCs w:val="28"/>
        </w:rPr>
      </w:pPr>
      <w:r w:rsidRPr="000767D4">
        <w:rPr>
          <w:rFonts w:ascii="Times New Roman" w:hAnsi="Times New Roman"/>
          <w:sz w:val="28"/>
          <w:szCs w:val="28"/>
        </w:rPr>
        <w:tab/>
      </w:r>
      <w:r w:rsidRPr="000767D4">
        <w:rPr>
          <w:rFonts w:ascii="Times New Roman" w:hAnsi="Times New Roman"/>
          <w:sz w:val="28"/>
          <w:szCs w:val="28"/>
        </w:rPr>
        <w:tab/>
        <w:t xml:space="preserve">          1.</w:t>
      </w:r>
      <w:r w:rsidR="00607CC8" w:rsidRPr="000767D4">
        <w:rPr>
          <w:rFonts w:ascii="Times New Roman" w:hAnsi="Times New Roman"/>
          <w:sz w:val="28"/>
          <w:szCs w:val="28"/>
        </w:rPr>
        <w:t>5</w:t>
      </w:r>
      <w:r w:rsidRPr="000767D4">
        <w:rPr>
          <w:rFonts w:ascii="Times New Roman" w:hAnsi="Times New Roman"/>
          <w:sz w:val="28"/>
          <w:szCs w:val="28"/>
        </w:rPr>
        <w:t>. Действие настоящего коллективного договора распространяется</w:t>
      </w:r>
      <w:r w:rsidR="0001344A" w:rsidRPr="000767D4">
        <w:rPr>
          <w:rFonts w:ascii="Times New Roman" w:hAnsi="Times New Roman"/>
          <w:sz w:val="28"/>
          <w:szCs w:val="28"/>
        </w:rPr>
        <w:t>:</w:t>
      </w:r>
    </w:p>
    <w:p w:rsidR="004165B9" w:rsidRPr="000767D4" w:rsidRDefault="0001344A" w:rsidP="000767D4">
      <w:pPr>
        <w:spacing w:line="276" w:lineRule="auto"/>
        <w:ind w:left="426"/>
        <w:jc w:val="both"/>
        <w:rPr>
          <w:rFonts w:ascii="Times New Roman" w:hAnsi="Times New Roman"/>
          <w:sz w:val="28"/>
          <w:szCs w:val="28"/>
        </w:rPr>
      </w:pPr>
      <w:r w:rsidRPr="000767D4">
        <w:rPr>
          <w:rFonts w:ascii="Times New Roman" w:hAnsi="Times New Roman"/>
          <w:sz w:val="28"/>
          <w:szCs w:val="28"/>
        </w:rPr>
        <w:t xml:space="preserve">- </w:t>
      </w:r>
      <w:r w:rsidR="004165B9" w:rsidRPr="000767D4">
        <w:rPr>
          <w:rFonts w:ascii="Times New Roman" w:hAnsi="Times New Roman"/>
          <w:sz w:val="28"/>
          <w:szCs w:val="28"/>
        </w:rPr>
        <w:t>на в</w:t>
      </w:r>
      <w:r w:rsidR="005D7510" w:rsidRPr="000767D4">
        <w:rPr>
          <w:rFonts w:ascii="Times New Roman" w:hAnsi="Times New Roman"/>
          <w:sz w:val="28"/>
          <w:szCs w:val="28"/>
        </w:rPr>
        <w:t>сех Работников МБУ  «</w:t>
      </w:r>
      <w:r w:rsidRPr="000767D4">
        <w:rPr>
          <w:rFonts w:ascii="Times New Roman" w:hAnsi="Times New Roman"/>
          <w:sz w:val="28"/>
          <w:szCs w:val="28"/>
        </w:rPr>
        <w:t xml:space="preserve"> СШ «Факел»;</w:t>
      </w:r>
    </w:p>
    <w:p w:rsidR="0001344A" w:rsidRPr="000767D4" w:rsidRDefault="0001344A" w:rsidP="000767D4">
      <w:pPr>
        <w:spacing w:line="276" w:lineRule="auto"/>
        <w:ind w:left="426"/>
        <w:jc w:val="both"/>
        <w:rPr>
          <w:rFonts w:ascii="Times New Roman" w:hAnsi="Times New Roman"/>
          <w:sz w:val="28"/>
          <w:szCs w:val="28"/>
        </w:rPr>
      </w:pPr>
      <w:r w:rsidRPr="000767D4">
        <w:rPr>
          <w:rFonts w:ascii="Times New Roman" w:hAnsi="Times New Roman"/>
          <w:sz w:val="28"/>
          <w:szCs w:val="28"/>
        </w:rPr>
        <w:t>- на членов семей работников и неработающих пенсионеров, вышедших на пенсию с данной организации (в части специально оговоренных льгот);</w:t>
      </w:r>
    </w:p>
    <w:p w:rsidR="0001344A" w:rsidRPr="000767D4" w:rsidRDefault="0001344A" w:rsidP="000767D4">
      <w:pPr>
        <w:spacing w:line="276" w:lineRule="auto"/>
        <w:ind w:left="426"/>
        <w:jc w:val="both"/>
        <w:rPr>
          <w:rFonts w:ascii="Times New Roman" w:hAnsi="Times New Roman"/>
          <w:sz w:val="28"/>
          <w:szCs w:val="28"/>
        </w:rPr>
      </w:pPr>
      <w:r w:rsidRPr="000767D4">
        <w:rPr>
          <w:rFonts w:ascii="Times New Roman" w:hAnsi="Times New Roman"/>
          <w:sz w:val="28"/>
          <w:szCs w:val="28"/>
        </w:rPr>
        <w:lastRenderedPageBreak/>
        <w:t xml:space="preserve">- на членов профсоюза (в части </w:t>
      </w:r>
      <w:r w:rsidR="00EC76BE" w:rsidRPr="000767D4">
        <w:rPr>
          <w:rFonts w:ascii="Times New Roman" w:hAnsi="Times New Roman"/>
          <w:sz w:val="28"/>
          <w:szCs w:val="28"/>
        </w:rPr>
        <w:t>дополнительных льгот, предоставляемых за счет средств профсоюзного бюджета).</w:t>
      </w:r>
    </w:p>
    <w:p w:rsidR="00E855FA" w:rsidRDefault="00EC76BE" w:rsidP="000767D4">
      <w:pPr>
        <w:tabs>
          <w:tab w:val="left" w:pos="1843"/>
        </w:tabs>
        <w:spacing w:line="276" w:lineRule="auto"/>
        <w:ind w:left="426" w:firstLine="992"/>
        <w:jc w:val="both"/>
        <w:rPr>
          <w:rFonts w:ascii="Times New Roman" w:hAnsi="Times New Roman"/>
          <w:sz w:val="28"/>
          <w:szCs w:val="28"/>
        </w:rPr>
      </w:pPr>
      <w:r w:rsidRPr="000767D4">
        <w:rPr>
          <w:rFonts w:ascii="Times New Roman" w:hAnsi="Times New Roman"/>
          <w:sz w:val="28"/>
          <w:szCs w:val="28"/>
        </w:rPr>
        <w:t>1.</w:t>
      </w:r>
      <w:r w:rsidR="00A80BE6" w:rsidRPr="000767D4">
        <w:rPr>
          <w:rFonts w:ascii="Times New Roman" w:hAnsi="Times New Roman"/>
          <w:sz w:val="28"/>
          <w:szCs w:val="28"/>
        </w:rPr>
        <w:t>6</w:t>
      </w:r>
      <w:r w:rsidRPr="000767D4">
        <w:rPr>
          <w:rFonts w:ascii="Times New Roman" w:hAnsi="Times New Roman"/>
          <w:sz w:val="28"/>
          <w:szCs w:val="28"/>
        </w:rPr>
        <w:t xml:space="preserve">. Настоящий </w:t>
      </w:r>
      <w:r w:rsidR="00E855FA">
        <w:rPr>
          <w:rFonts w:ascii="Times New Roman" w:hAnsi="Times New Roman"/>
          <w:sz w:val="28"/>
          <w:szCs w:val="28"/>
        </w:rPr>
        <w:t xml:space="preserve">коллективный </w:t>
      </w:r>
      <w:r w:rsidRPr="000767D4">
        <w:rPr>
          <w:rFonts w:ascii="Times New Roman" w:hAnsi="Times New Roman"/>
          <w:sz w:val="28"/>
          <w:szCs w:val="28"/>
        </w:rPr>
        <w:t>договор заключен сроком на три года и вступает в силу с момента его подписания сторонами на общем собрании трудового коллектива, сохраняя свое действие в течении всего срока.</w:t>
      </w:r>
      <w:r w:rsidR="00F3242A" w:rsidRPr="000767D4">
        <w:rPr>
          <w:rFonts w:ascii="Times New Roman" w:hAnsi="Times New Roman"/>
          <w:sz w:val="28"/>
          <w:szCs w:val="28"/>
        </w:rPr>
        <w:t xml:space="preserve">  </w:t>
      </w:r>
    </w:p>
    <w:p w:rsidR="00EC76BE" w:rsidRPr="000767D4" w:rsidRDefault="00F3242A" w:rsidP="000767D4">
      <w:pPr>
        <w:tabs>
          <w:tab w:val="left" w:pos="1843"/>
        </w:tabs>
        <w:spacing w:line="276" w:lineRule="auto"/>
        <w:ind w:left="426" w:firstLine="992"/>
        <w:jc w:val="both"/>
        <w:rPr>
          <w:rFonts w:ascii="Times New Roman" w:hAnsi="Times New Roman"/>
          <w:sz w:val="28"/>
          <w:szCs w:val="28"/>
        </w:rPr>
      </w:pPr>
      <w:r w:rsidRPr="000767D4">
        <w:rPr>
          <w:rFonts w:ascii="Times New Roman" w:hAnsi="Times New Roman"/>
          <w:sz w:val="28"/>
          <w:szCs w:val="28"/>
        </w:rPr>
        <w:t>Коллективный договор сохраняет свое действие во всех случаях, установленный статьей 43 Т</w:t>
      </w:r>
      <w:r w:rsidR="00E855FA">
        <w:rPr>
          <w:rFonts w:ascii="Times New Roman" w:hAnsi="Times New Roman"/>
          <w:sz w:val="28"/>
          <w:szCs w:val="28"/>
        </w:rPr>
        <w:t xml:space="preserve">рудового кодекса Российской Федерации. </w:t>
      </w:r>
    </w:p>
    <w:p w:rsidR="00F3242A" w:rsidRPr="000767D4" w:rsidRDefault="00F3242A" w:rsidP="000767D4">
      <w:pPr>
        <w:tabs>
          <w:tab w:val="left" w:pos="1843"/>
        </w:tabs>
        <w:spacing w:line="276" w:lineRule="auto"/>
        <w:ind w:left="426" w:firstLine="992"/>
        <w:jc w:val="both"/>
        <w:rPr>
          <w:rFonts w:ascii="Times New Roman" w:hAnsi="Times New Roman"/>
          <w:sz w:val="28"/>
          <w:szCs w:val="28"/>
        </w:rPr>
      </w:pPr>
      <w:r w:rsidRPr="000767D4">
        <w:rPr>
          <w:rFonts w:ascii="Times New Roman" w:hAnsi="Times New Roman"/>
          <w:sz w:val="28"/>
          <w:szCs w:val="28"/>
        </w:rPr>
        <w:t>1.</w:t>
      </w:r>
      <w:r w:rsidR="00A80BE6" w:rsidRPr="000767D4">
        <w:rPr>
          <w:rFonts w:ascii="Times New Roman" w:hAnsi="Times New Roman"/>
          <w:sz w:val="28"/>
          <w:szCs w:val="28"/>
        </w:rPr>
        <w:t>7</w:t>
      </w:r>
      <w:r w:rsidRPr="000767D4">
        <w:rPr>
          <w:rFonts w:ascii="Times New Roman" w:hAnsi="Times New Roman"/>
          <w:sz w:val="28"/>
          <w:szCs w:val="28"/>
        </w:rPr>
        <w:t xml:space="preserve">. В течение срока действия коллективного договора стороны вправе вносить в него дополнения и изменения только на основе взаимной договоренности и в порядке, установленном Трудовым кодексом Российской Федерации. Внесенные изменения и дополнения оформляются приложением </w:t>
      </w:r>
      <w:r w:rsidR="00A6317B" w:rsidRPr="000767D4">
        <w:rPr>
          <w:rFonts w:ascii="Times New Roman" w:hAnsi="Times New Roman"/>
          <w:sz w:val="28"/>
          <w:szCs w:val="28"/>
        </w:rPr>
        <w:t>к Соглашению, являются его неотъемлемой частью.</w:t>
      </w:r>
    </w:p>
    <w:p w:rsidR="00A6317B" w:rsidRPr="000767D4" w:rsidRDefault="00A6317B" w:rsidP="000767D4">
      <w:pPr>
        <w:tabs>
          <w:tab w:val="left" w:pos="1843"/>
        </w:tabs>
        <w:spacing w:line="276" w:lineRule="auto"/>
        <w:ind w:left="426" w:firstLine="992"/>
        <w:jc w:val="both"/>
        <w:rPr>
          <w:rFonts w:ascii="Times New Roman" w:hAnsi="Times New Roman"/>
          <w:sz w:val="28"/>
          <w:szCs w:val="28"/>
        </w:rPr>
      </w:pPr>
      <w:r w:rsidRPr="000767D4">
        <w:rPr>
          <w:rFonts w:ascii="Times New Roman" w:hAnsi="Times New Roman"/>
          <w:sz w:val="28"/>
          <w:szCs w:val="28"/>
        </w:rPr>
        <w:t>1.</w:t>
      </w:r>
      <w:r w:rsidR="00611382" w:rsidRPr="000767D4">
        <w:rPr>
          <w:rFonts w:ascii="Times New Roman" w:hAnsi="Times New Roman"/>
          <w:sz w:val="28"/>
          <w:szCs w:val="28"/>
        </w:rPr>
        <w:t>8</w:t>
      </w:r>
      <w:r w:rsidRPr="000767D4">
        <w:rPr>
          <w:rFonts w:ascii="Times New Roman" w:hAnsi="Times New Roman"/>
          <w:sz w:val="28"/>
          <w:szCs w:val="28"/>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3242A" w:rsidRPr="000767D4" w:rsidRDefault="00A6317B" w:rsidP="000767D4">
      <w:pPr>
        <w:tabs>
          <w:tab w:val="left" w:pos="1843"/>
        </w:tabs>
        <w:spacing w:line="276" w:lineRule="auto"/>
        <w:ind w:left="426" w:firstLine="992"/>
        <w:jc w:val="both"/>
        <w:rPr>
          <w:rFonts w:ascii="Times New Roman" w:hAnsi="Times New Roman"/>
          <w:sz w:val="28"/>
          <w:szCs w:val="28"/>
        </w:rPr>
      </w:pPr>
      <w:r w:rsidRPr="000767D4">
        <w:rPr>
          <w:rFonts w:ascii="Times New Roman" w:hAnsi="Times New Roman"/>
          <w:sz w:val="28"/>
          <w:szCs w:val="28"/>
        </w:rPr>
        <w:t>1.</w:t>
      </w:r>
      <w:r w:rsidR="000C6A14" w:rsidRPr="000767D4">
        <w:rPr>
          <w:rFonts w:ascii="Times New Roman" w:hAnsi="Times New Roman"/>
          <w:sz w:val="28"/>
          <w:szCs w:val="28"/>
        </w:rPr>
        <w:t>9</w:t>
      </w:r>
      <w:r w:rsidRPr="000767D4">
        <w:rPr>
          <w:rFonts w:ascii="Times New Roman" w:hAnsi="Times New Roman"/>
          <w:sz w:val="28"/>
          <w:szCs w:val="28"/>
        </w:rPr>
        <w:t xml:space="preserve">. </w:t>
      </w:r>
      <w:r w:rsidR="00F3242A" w:rsidRPr="000767D4">
        <w:rPr>
          <w:rFonts w:ascii="Times New Roman" w:hAnsi="Times New Roman"/>
          <w:sz w:val="28"/>
          <w:szCs w:val="28"/>
        </w:rPr>
        <w:t xml:space="preserve">После подписания </w:t>
      </w:r>
      <w:r w:rsidR="00E855FA">
        <w:rPr>
          <w:rFonts w:ascii="Times New Roman" w:hAnsi="Times New Roman"/>
          <w:sz w:val="28"/>
          <w:szCs w:val="28"/>
        </w:rPr>
        <w:t xml:space="preserve">коллективного </w:t>
      </w:r>
      <w:r w:rsidR="00F3242A" w:rsidRPr="000767D4">
        <w:rPr>
          <w:rFonts w:ascii="Times New Roman" w:hAnsi="Times New Roman"/>
          <w:sz w:val="28"/>
          <w:szCs w:val="28"/>
        </w:rPr>
        <w:t xml:space="preserve">договора Работодатель доводит текст до сведения всех Работников в течение </w:t>
      </w:r>
      <w:r w:rsidR="003D7DAD" w:rsidRPr="000767D4">
        <w:rPr>
          <w:rFonts w:ascii="Times New Roman" w:hAnsi="Times New Roman"/>
          <w:sz w:val="28"/>
          <w:szCs w:val="28"/>
        </w:rPr>
        <w:t xml:space="preserve">7 </w:t>
      </w:r>
      <w:r w:rsidR="00F3242A" w:rsidRPr="000767D4">
        <w:rPr>
          <w:rFonts w:ascii="Times New Roman" w:hAnsi="Times New Roman"/>
          <w:sz w:val="28"/>
          <w:szCs w:val="28"/>
        </w:rPr>
        <w:t>дней после его подписания путем вывешивания на стенде.</w:t>
      </w:r>
    </w:p>
    <w:p w:rsidR="004165B9" w:rsidRPr="000767D4" w:rsidRDefault="004165B9" w:rsidP="000767D4">
      <w:pPr>
        <w:tabs>
          <w:tab w:val="left" w:pos="1843"/>
          <w:tab w:val="left" w:pos="3402"/>
        </w:tabs>
        <w:spacing w:line="276" w:lineRule="auto"/>
        <w:ind w:left="360"/>
        <w:jc w:val="center"/>
        <w:rPr>
          <w:rFonts w:ascii="Times New Roman" w:hAnsi="Times New Roman"/>
          <w:sz w:val="28"/>
          <w:szCs w:val="28"/>
        </w:rPr>
      </w:pPr>
    </w:p>
    <w:p w:rsidR="007470C6" w:rsidRPr="000767D4" w:rsidRDefault="007470C6" w:rsidP="000767D4">
      <w:pPr>
        <w:pStyle w:val="a9"/>
        <w:numPr>
          <w:ilvl w:val="0"/>
          <w:numId w:val="31"/>
        </w:numPr>
        <w:tabs>
          <w:tab w:val="left" w:pos="1843"/>
          <w:tab w:val="left" w:pos="3402"/>
        </w:tabs>
        <w:spacing w:line="276" w:lineRule="auto"/>
        <w:jc w:val="center"/>
        <w:rPr>
          <w:rFonts w:ascii="Times New Roman" w:hAnsi="Times New Roman"/>
          <w:b/>
          <w:sz w:val="28"/>
          <w:szCs w:val="28"/>
        </w:rPr>
      </w:pPr>
      <w:r w:rsidRPr="000767D4">
        <w:rPr>
          <w:rFonts w:ascii="Times New Roman" w:hAnsi="Times New Roman"/>
          <w:b/>
          <w:sz w:val="28"/>
          <w:szCs w:val="28"/>
        </w:rPr>
        <w:t>ОПЛАТА ТРУДА И НОРМИРОВАНИЕ ТРУДА.</w:t>
      </w:r>
    </w:p>
    <w:p w:rsidR="007470C6" w:rsidRPr="000767D4" w:rsidRDefault="007470C6" w:rsidP="000767D4">
      <w:pPr>
        <w:pStyle w:val="a9"/>
        <w:tabs>
          <w:tab w:val="left" w:pos="1843"/>
          <w:tab w:val="left" w:pos="3402"/>
        </w:tabs>
        <w:spacing w:line="276" w:lineRule="auto"/>
        <w:jc w:val="center"/>
        <w:rPr>
          <w:rFonts w:ascii="Times New Roman" w:hAnsi="Times New Roman"/>
          <w:b/>
          <w:sz w:val="28"/>
          <w:szCs w:val="28"/>
        </w:rPr>
      </w:pPr>
      <w:r w:rsidRPr="000767D4">
        <w:rPr>
          <w:rFonts w:ascii="Times New Roman" w:hAnsi="Times New Roman"/>
          <w:b/>
          <w:sz w:val="28"/>
          <w:szCs w:val="28"/>
        </w:rPr>
        <w:t>ГАРАНТИИ И КОМПЕНСАЦИИ.</w:t>
      </w:r>
    </w:p>
    <w:p w:rsidR="007470C6" w:rsidRPr="000767D4" w:rsidRDefault="007470C6" w:rsidP="000767D4">
      <w:pPr>
        <w:pStyle w:val="a9"/>
        <w:tabs>
          <w:tab w:val="left" w:pos="1843"/>
          <w:tab w:val="left" w:pos="3402"/>
        </w:tabs>
        <w:spacing w:line="276" w:lineRule="auto"/>
        <w:jc w:val="center"/>
        <w:rPr>
          <w:rFonts w:ascii="Times New Roman" w:hAnsi="Times New Roman"/>
          <w:b/>
          <w:sz w:val="28"/>
          <w:szCs w:val="28"/>
        </w:rPr>
      </w:pPr>
    </w:p>
    <w:p w:rsidR="00D10090" w:rsidRPr="000767D4" w:rsidRDefault="007470C6" w:rsidP="000767D4">
      <w:pPr>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Оплата труда Работников Учреждения осуществляется на основании </w:t>
      </w:r>
      <w:r w:rsidR="00D10090" w:rsidRPr="000767D4">
        <w:rPr>
          <w:rFonts w:ascii="Times New Roman" w:hAnsi="Times New Roman"/>
          <w:sz w:val="28"/>
          <w:szCs w:val="28"/>
        </w:rPr>
        <w:t>Постановления Кабинета Министров Республики Татарстан  от 25.09.2018 г.</w:t>
      </w:r>
      <w:r w:rsidR="00E855FA">
        <w:rPr>
          <w:rFonts w:ascii="Times New Roman" w:hAnsi="Times New Roman"/>
          <w:sz w:val="28"/>
          <w:szCs w:val="28"/>
        </w:rPr>
        <w:t xml:space="preserve"> </w:t>
      </w:r>
      <w:r w:rsidR="00D10090" w:rsidRPr="000767D4">
        <w:rPr>
          <w:rFonts w:ascii="Times New Roman" w:hAnsi="Times New Roman"/>
          <w:sz w:val="28"/>
          <w:szCs w:val="28"/>
        </w:rPr>
        <w:t>№ 853 «Об условиях оплаты труда работников государственных физкультурных спортивных организаций, осуществляющих подготовку спортивного резерва в Республике Татарстан».</w:t>
      </w:r>
    </w:p>
    <w:p w:rsidR="007470C6" w:rsidRPr="000767D4" w:rsidRDefault="007470C6" w:rsidP="000767D4">
      <w:pPr>
        <w:pStyle w:val="a9"/>
        <w:numPr>
          <w:ilvl w:val="1"/>
          <w:numId w:val="31"/>
        </w:numPr>
        <w:spacing w:line="276" w:lineRule="auto"/>
        <w:ind w:left="426" w:firstLine="992"/>
        <w:jc w:val="both"/>
        <w:rPr>
          <w:rFonts w:ascii="Times New Roman" w:hAnsi="Times New Roman"/>
          <w:sz w:val="28"/>
          <w:szCs w:val="28"/>
        </w:rPr>
      </w:pPr>
      <w:r w:rsidRPr="000767D4">
        <w:rPr>
          <w:rFonts w:ascii="Times New Roman" w:hAnsi="Times New Roman"/>
          <w:sz w:val="28"/>
          <w:szCs w:val="28"/>
        </w:rPr>
        <w:t xml:space="preserve"> Заработн</w:t>
      </w:r>
      <w:r w:rsidR="00D10090" w:rsidRPr="000767D4">
        <w:rPr>
          <w:rFonts w:ascii="Times New Roman" w:hAnsi="Times New Roman"/>
          <w:sz w:val="28"/>
          <w:szCs w:val="28"/>
        </w:rPr>
        <w:t xml:space="preserve">ая  плата и должностные оклады </w:t>
      </w:r>
      <w:r w:rsidR="00E855FA">
        <w:rPr>
          <w:rFonts w:ascii="Times New Roman" w:hAnsi="Times New Roman"/>
          <w:sz w:val="28"/>
          <w:szCs w:val="28"/>
        </w:rPr>
        <w:t>Р</w:t>
      </w:r>
      <w:r w:rsidRPr="000767D4">
        <w:rPr>
          <w:rFonts w:ascii="Times New Roman" w:hAnsi="Times New Roman"/>
          <w:sz w:val="28"/>
          <w:szCs w:val="28"/>
        </w:rPr>
        <w:t>аботников устанавливаются по разрядам оплаты труда в зависимости от образования и стажа педагогической работы, квалификационной категории, присвоенной по результатам аттестации.</w:t>
      </w:r>
    </w:p>
    <w:p w:rsidR="007470C6" w:rsidRPr="000767D4" w:rsidRDefault="007470C6" w:rsidP="000767D4">
      <w:pPr>
        <w:pStyle w:val="a9"/>
        <w:numPr>
          <w:ilvl w:val="1"/>
          <w:numId w:val="31"/>
        </w:numPr>
        <w:tabs>
          <w:tab w:val="left" w:pos="1843"/>
          <w:tab w:val="left" w:pos="3402"/>
        </w:tabs>
        <w:spacing w:line="276" w:lineRule="auto"/>
        <w:ind w:left="426" w:firstLine="992"/>
        <w:jc w:val="both"/>
        <w:rPr>
          <w:rFonts w:ascii="Times New Roman" w:hAnsi="Times New Roman"/>
          <w:sz w:val="28"/>
          <w:szCs w:val="28"/>
        </w:rPr>
      </w:pPr>
      <w:r w:rsidRPr="000767D4">
        <w:rPr>
          <w:rFonts w:ascii="Times New Roman" w:hAnsi="Times New Roman"/>
          <w:sz w:val="28"/>
          <w:szCs w:val="28"/>
        </w:rPr>
        <w:t xml:space="preserve"> Заработная плата выплачивается два раза в месяц путем зачисления денежных средств на счета банковских карточек  Работников.  Аванс не позднее 20 числа текущего месяца, заработная </w:t>
      </w:r>
      <w:r w:rsidRPr="000767D4">
        <w:rPr>
          <w:rFonts w:ascii="Times New Roman" w:hAnsi="Times New Roman"/>
          <w:sz w:val="28"/>
          <w:szCs w:val="28"/>
        </w:rPr>
        <w:lastRenderedPageBreak/>
        <w:t>плата не позднее                       5 числа следующего месяца. При совпадении дня выплаты с выходными  или праздничными не рабочими днями, выплата производится в день предшествующий данным дням, с обязательным представлением расчетного листка каждому Работнику, с указанием всех видов и размеров выплат и удержаний (ст. 136 ТК РФ).</w:t>
      </w:r>
    </w:p>
    <w:p w:rsidR="007470C6" w:rsidRPr="000767D4" w:rsidRDefault="007470C6" w:rsidP="000767D4">
      <w:pPr>
        <w:pStyle w:val="a9"/>
        <w:numPr>
          <w:ilvl w:val="1"/>
          <w:numId w:val="31"/>
        </w:numPr>
        <w:tabs>
          <w:tab w:val="left" w:pos="1843"/>
          <w:tab w:val="left" w:pos="3402"/>
        </w:tabs>
        <w:spacing w:line="276" w:lineRule="auto"/>
        <w:ind w:left="426" w:firstLine="992"/>
        <w:jc w:val="both"/>
        <w:rPr>
          <w:rFonts w:ascii="Times New Roman" w:hAnsi="Times New Roman"/>
          <w:sz w:val="28"/>
          <w:szCs w:val="28"/>
        </w:rPr>
      </w:pPr>
      <w:r w:rsidRPr="000767D4">
        <w:rPr>
          <w:rFonts w:ascii="Times New Roman" w:hAnsi="Times New Roman"/>
          <w:sz w:val="28"/>
          <w:szCs w:val="28"/>
        </w:rPr>
        <w:t xml:space="preserve"> Работникам, которые выполняют задание Работодателя вне места постоянной работы (находятся в длительной служебной командировке), Работодатель обязуется своевременно перечислять заработную плату, согласно настоящему коллективному договору.</w:t>
      </w:r>
    </w:p>
    <w:p w:rsidR="007470C6" w:rsidRPr="000767D4" w:rsidRDefault="007470C6" w:rsidP="000767D4">
      <w:pPr>
        <w:pStyle w:val="a9"/>
        <w:numPr>
          <w:ilvl w:val="1"/>
          <w:numId w:val="31"/>
        </w:numPr>
        <w:tabs>
          <w:tab w:val="left" w:pos="1843"/>
          <w:tab w:val="left" w:pos="3402"/>
        </w:tabs>
        <w:spacing w:line="276" w:lineRule="auto"/>
        <w:ind w:left="426" w:firstLine="992"/>
        <w:jc w:val="both"/>
        <w:rPr>
          <w:rFonts w:ascii="Times New Roman" w:hAnsi="Times New Roman"/>
          <w:sz w:val="28"/>
          <w:szCs w:val="28"/>
        </w:rPr>
      </w:pPr>
      <w:r w:rsidRPr="000767D4">
        <w:rPr>
          <w:rFonts w:ascii="Times New Roman" w:hAnsi="Times New Roman"/>
          <w:sz w:val="28"/>
          <w:szCs w:val="28"/>
        </w:rPr>
        <w:t xml:space="preserve"> Производить индексацию заработной платы в порядке, установленном трудовым законодательством и иными нормативно правовыми актами, содержащими нормы трудового права (ст. 134 ТК РФ).</w:t>
      </w:r>
    </w:p>
    <w:p w:rsidR="007470C6" w:rsidRPr="000767D4" w:rsidRDefault="007470C6" w:rsidP="000767D4">
      <w:pPr>
        <w:pStyle w:val="a9"/>
        <w:numPr>
          <w:ilvl w:val="1"/>
          <w:numId w:val="31"/>
        </w:numPr>
        <w:tabs>
          <w:tab w:val="left" w:pos="1843"/>
          <w:tab w:val="left" w:pos="3402"/>
        </w:tabs>
        <w:spacing w:line="276" w:lineRule="auto"/>
        <w:ind w:left="426" w:firstLine="992"/>
        <w:jc w:val="both"/>
        <w:rPr>
          <w:rFonts w:ascii="Times New Roman" w:hAnsi="Times New Roman"/>
          <w:sz w:val="28"/>
          <w:szCs w:val="28"/>
        </w:rPr>
      </w:pPr>
      <w:r w:rsidRPr="000767D4">
        <w:rPr>
          <w:rFonts w:ascii="Times New Roman" w:hAnsi="Times New Roman"/>
          <w:sz w:val="28"/>
          <w:szCs w:val="28"/>
        </w:rPr>
        <w:t xml:space="preserve"> В соответствии со ст. 142 ТК РФ в случае задержки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 Оплата времени  Работника, приостановившего работу в связи с задержкой выплаты и находящегося на  рабочем месте, производится со ст. 157 ТК РФ как оплата времени простоя по вине  Работодателя в размере 2/3  средней ставки заработной платы Работника.</w:t>
      </w:r>
    </w:p>
    <w:p w:rsidR="007470C6" w:rsidRPr="000767D4" w:rsidRDefault="007470C6" w:rsidP="000767D4">
      <w:pPr>
        <w:pStyle w:val="a9"/>
        <w:numPr>
          <w:ilvl w:val="1"/>
          <w:numId w:val="31"/>
        </w:numPr>
        <w:tabs>
          <w:tab w:val="left" w:pos="1843"/>
          <w:tab w:val="left" w:pos="3402"/>
        </w:tabs>
        <w:spacing w:line="276" w:lineRule="auto"/>
        <w:ind w:left="426" w:firstLine="992"/>
        <w:jc w:val="both"/>
        <w:rPr>
          <w:rFonts w:ascii="Times New Roman" w:hAnsi="Times New Roman"/>
          <w:sz w:val="28"/>
          <w:szCs w:val="28"/>
        </w:rPr>
      </w:pPr>
      <w:r w:rsidRPr="000767D4">
        <w:rPr>
          <w:rFonts w:ascii="Times New Roman" w:hAnsi="Times New Roman"/>
          <w:sz w:val="28"/>
          <w:szCs w:val="28"/>
        </w:rPr>
        <w:t xml:space="preserve"> Источником формирования фонда оплаты труда - средства местного бюджета - строка расходов согласно смет расходования денежных средств Учреждением, утвержденных финансово-бюджетной Палатой Бугульминского муниципального района РТ, а также внебюджетные средства Учреждения.</w:t>
      </w:r>
    </w:p>
    <w:p w:rsidR="007470C6" w:rsidRPr="000767D4" w:rsidRDefault="007470C6" w:rsidP="000767D4">
      <w:pPr>
        <w:pStyle w:val="a9"/>
        <w:numPr>
          <w:ilvl w:val="1"/>
          <w:numId w:val="31"/>
        </w:numPr>
        <w:tabs>
          <w:tab w:val="left" w:pos="1843"/>
          <w:tab w:val="left" w:pos="3402"/>
        </w:tabs>
        <w:spacing w:line="276" w:lineRule="auto"/>
        <w:ind w:left="426" w:firstLine="992"/>
        <w:jc w:val="both"/>
        <w:rPr>
          <w:rFonts w:ascii="Times New Roman" w:hAnsi="Times New Roman"/>
          <w:sz w:val="28"/>
          <w:szCs w:val="28"/>
        </w:rPr>
      </w:pPr>
      <w:r w:rsidRPr="000767D4">
        <w:rPr>
          <w:rFonts w:ascii="Times New Roman" w:hAnsi="Times New Roman"/>
          <w:sz w:val="28"/>
          <w:szCs w:val="28"/>
        </w:rPr>
        <w:t xml:space="preserve"> Для премиальных выплат работникам могут использоваться средства, полученные от приносящей доход деятельности и распределяются следующим образом:</w:t>
      </w:r>
    </w:p>
    <w:p w:rsidR="007470C6" w:rsidRPr="000767D4" w:rsidRDefault="007470C6" w:rsidP="000767D4">
      <w:pPr>
        <w:spacing w:line="276" w:lineRule="auto"/>
        <w:ind w:left="426"/>
        <w:rPr>
          <w:rFonts w:ascii="Times New Roman" w:hAnsi="Times New Roman"/>
          <w:sz w:val="28"/>
          <w:szCs w:val="28"/>
        </w:rPr>
      </w:pPr>
      <w:r w:rsidRPr="000767D4">
        <w:rPr>
          <w:rFonts w:ascii="Times New Roman" w:hAnsi="Times New Roman"/>
          <w:sz w:val="28"/>
          <w:szCs w:val="28"/>
        </w:rPr>
        <w:t>- 70 % - на оплату труда персоналу, административному корпусу;</w:t>
      </w:r>
    </w:p>
    <w:p w:rsidR="007470C6" w:rsidRPr="000767D4" w:rsidRDefault="007470C6" w:rsidP="00FD5B53">
      <w:pPr>
        <w:spacing w:line="276" w:lineRule="auto"/>
        <w:ind w:left="426" w:hanging="142"/>
        <w:rPr>
          <w:rFonts w:ascii="Times New Roman" w:hAnsi="Times New Roman"/>
          <w:sz w:val="28"/>
          <w:szCs w:val="28"/>
        </w:rPr>
      </w:pPr>
      <w:r w:rsidRPr="000767D4">
        <w:rPr>
          <w:rFonts w:ascii="Times New Roman" w:hAnsi="Times New Roman"/>
          <w:sz w:val="28"/>
          <w:szCs w:val="28"/>
        </w:rPr>
        <w:t xml:space="preserve">  - 30 % - на приобретение учебного оборудования, расходных материалов</w:t>
      </w:r>
      <w:r w:rsidR="002E190D" w:rsidRPr="000767D4">
        <w:rPr>
          <w:rFonts w:ascii="Times New Roman" w:hAnsi="Times New Roman"/>
          <w:sz w:val="28"/>
          <w:szCs w:val="28"/>
        </w:rPr>
        <w:t xml:space="preserve"> </w:t>
      </w:r>
      <w:r w:rsidRPr="000767D4">
        <w:rPr>
          <w:rFonts w:ascii="Times New Roman" w:hAnsi="Times New Roman"/>
          <w:sz w:val="28"/>
          <w:szCs w:val="28"/>
        </w:rPr>
        <w:t xml:space="preserve"> и т.д.</w:t>
      </w:r>
    </w:p>
    <w:p w:rsidR="007470C6" w:rsidRPr="000767D4" w:rsidRDefault="007470C6" w:rsidP="000767D4">
      <w:pPr>
        <w:spacing w:line="276" w:lineRule="auto"/>
        <w:ind w:left="426"/>
        <w:jc w:val="both"/>
        <w:rPr>
          <w:rFonts w:ascii="Times New Roman" w:hAnsi="Times New Roman"/>
          <w:sz w:val="28"/>
          <w:szCs w:val="28"/>
        </w:rPr>
      </w:pPr>
      <w:r w:rsidRPr="000767D4">
        <w:rPr>
          <w:rFonts w:ascii="Times New Roman" w:hAnsi="Times New Roman"/>
          <w:sz w:val="28"/>
          <w:szCs w:val="28"/>
        </w:rPr>
        <w:tab/>
      </w:r>
      <w:r w:rsidRPr="000767D4">
        <w:rPr>
          <w:rFonts w:ascii="Times New Roman" w:hAnsi="Times New Roman"/>
          <w:sz w:val="28"/>
          <w:szCs w:val="28"/>
        </w:rPr>
        <w:tab/>
        <w:t>2.</w:t>
      </w:r>
      <w:r w:rsidR="00A80BE6" w:rsidRPr="000767D4">
        <w:rPr>
          <w:rFonts w:ascii="Times New Roman" w:hAnsi="Times New Roman"/>
          <w:sz w:val="28"/>
          <w:szCs w:val="28"/>
        </w:rPr>
        <w:t>8</w:t>
      </w:r>
      <w:r w:rsidRPr="000767D4">
        <w:rPr>
          <w:rFonts w:ascii="Times New Roman" w:hAnsi="Times New Roman"/>
          <w:sz w:val="28"/>
          <w:szCs w:val="28"/>
        </w:rPr>
        <w:t>. Премиальные выплаты, выплачиваемые работникам из внебюджетной деятельности ежемесячно, к юбилейным датам, получению значков отличия, благодарственных писем, грамот, наград, и т.д., устанавливаются на усмотрение Руководителя.</w:t>
      </w:r>
    </w:p>
    <w:p w:rsidR="007470C6" w:rsidRPr="000767D4" w:rsidRDefault="007470C6" w:rsidP="000767D4">
      <w:pPr>
        <w:pStyle w:val="a9"/>
        <w:numPr>
          <w:ilvl w:val="1"/>
          <w:numId w:val="46"/>
        </w:numPr>
        <w:spacing w:line="276" w:lineRule="auto"/>
        <w:ind w:left="426" w:firstLine="990"/>
        <w:jc w:val="both"/>
        <w:rPr>
          <w:rFonts w:ascii="Times New Roman" w:hAnsi="Times New Roman"/>
          <w:sz w:val="28"/>
          <w:szCs w:val="28"/>
        </w:rPr>
      </w:pPr>
      <w:r w:rsidRPr="000767D4">
        <w:rPr>
          <w:rFonts w:ascii="Times New Roman" w:hAnsi="Times New Roman"/>
          <w:sz w:val="28"/>
          <w:szCs w:val="28"/>
        </w:rPr>
        <w:lastRenderedPageBreak/>
        <w:t>На усмотрение Руководителя ежегодно по итогам года работникам выплачивается годовая премия, премия к профессиональным праздникам, иные поощрительные выплаты. Вышеуказанные выплаты производятся единовременно за определенный период времени (месяц, квартал) за счет экономии бюджетных ср</w:t>
      </w:r>
      <w:r w:rsidR="002E190D" w:rsidRPr="000767D4">
        <w:rPr>
          <w:rFonts w:ascii="Times New Roman" w:hAnsi="Times New Roman"/>
          <w:sz w:val="28"/>
          <w:szCs w:val="28"/>
        </w:rPr>
        <w:t xml:space="preserve">едств, индивидуально в суммарном </w:t>
      </w:r>
      <w:r w:rsidRPr="000767D4">
        <w:rPr>
          <w:rFonts w:ascii="Times New Roman" w:hAnsi="Times New Roman"/>
          <w:sz w:val="28"/>
          <w:szCs w:val="28"/>
        </w:rPr>
        <w:t>размере.</w:t>
      </w:r>
    </w:p>
    <w:p w:rsidR="007470C6" w:rsidRPr="000767D4" w:rsidRDefault="007470C6" w:rsidP="000767D4">
      <w:pPr>
        <w:pStyle w:val="a9"/>
        <w:numPr>
          <w:ilvl w:val="1"/>
          <w:numId w:val="32"/>
        </w:numPr>
        <w:spacing w:line="276" w:lineRule="auto"/>
        <w:ind w:left="426" w:firstLine="990"/>
        <w:jc w:val="both"/>
        <w:rPr>
          <w:rFonts w:ascii="Times New Roman" w:hAnsi="Times New Roman"/>
          <w:sz w:val="28"/>
          <w:szCs w:val="28"/>
        </w:rPr>
      </w:pPr>
      <w:r w:rsidRPr="000767D4">
        <w:rPr>
          <w:rFonts w:ascii="Times New Roman" w:hAnsi="Times New Roman"/>
          <w:sz w:val="28"/>
          <w:szCs w:val="28"/>
        </w:rPr>
        <w:t>Повышенная оплата труда сверхурочную работы:</w:t>
      </w:r>
    </w:p>
    <w:p w:rsidR="007470C6" w:rsidRPr="000767D4" w:rsidRDefault="007470C6" w:rsidP="00FD5B53">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за первые два часа работы -  в полуторном размере часовой ставки заработной платы (части оклада (должностного оклада)).</w:t>
      </w:r>
    </w:p>
    <w:p w:rsidR="007470C6" w:rsidRPr="000767D4" w:rsidRDefault="007470C6" w:rsidP="00FD5B53">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за последующие часы – в двойном размере часовой ставки заработной платы (части оклада (должностного оклада)).</w:t>
      </w:r>
    </w:p>
    <w:p w:rsidR="007470C6" w:rsidRPr="000767D4" w:rsidRDefault="007470C6" w:rsidP="00FD5B53">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по желанию Работника, сверхурочная работа, а также работа в выходные и нерабочие праздничные дни, вместо повышенной оплаты может компенсироваться предоставлением  дополнительного времени отдыха, но не менее времени, отработанного сверхурочно или в выходные и нерабочие праздничные дни.</w:t>
      </w:r>
    </w:p>
    <w:p w:rsidR="007470C6" w:rsidRPr="000767D4" w:rsidRDefault="007470C6"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2.1</w:t>
      </w:r>
      <w:r w:rsidR="00A80BE6" w:rsidRPr="000767D4">
        <w:rPr>
          <w:rFonts w:ascii="Times New Roman" w:hAnsi="Times New Roman"/>
          <w:sz w:val="28"/>
          <w:szCs w:val="28"/>
        </w:rPr>
        <w:t>1</w:t>
      </w:r>
      <w:r w:rsidRPr="000767D4">
        <w:rPr>
          <w:rFonts w:ascii="Times New Roman" w:hAnsi="Times New Roman"/>
          <w:sz w:val="28"/>
          <w:szCs w:val="28"/>
        </w:rPr>
        <w:t>. При исчислении  средней заработной платы для оплаты отпуска учитывается средняя заработная плата за двенадцать  календарных месяцев, предшествующих отпуску.</w:t>
      </w:r>
    </w:p>
    <w:p w:rsidR="007470C6" w:rsidRPr="000767D4" w:rsidRDefault="002E190D"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2.1</w:t>
      </w:r>
      <w:r w:rsidR="00A80BE6" w:rsidRPr="000767D4">
        <w:rPr>
          <w:rFonts w:ascii="Times New Roman" w:hAnsi="Times New Roman"/>
          <w:sz w:val="28"/>
          <w:szCs w:val="28"/>
        </w:rPr>
        <w:t>2</w:t>
      </w:r>
      <w:r w:rsidRPr="000767D4">
        <w:rPr>
          <w:rFonts w:ascii="Times New Roman" w:hAnsi="Times New Roman"/>
          <w:sz w:val="28"/>
          <w:szCs w:val="28"/>
        </w:rPr>
        <w:t>. В случае нарушения Р</w:t>
      </w:r>
      <w:r w:rsidR="007470C6" w:rsidRPr="000767D4">
        <w:rPr>
          <w:rFonts w:ascii="Times New Roman" w:hAnsi="Times New Roman"/>
          <w:sz w:val="28"/>
          <w:szCs w:val="28"/>
        </w:rPr>
        <w:t>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в размере,  установленном законодательством Р</w:t>
      </w:r>
      <w:r w:rsidR="00E855FA">
        <w:rPr>
          <w:rFonts w:ascii="Times New Roman" w:hAnsi="Times New Roman"/>
          <w:sz w:val="28"/>
          <w:szCs w:val="28"/>
        </w:rPr>
        <w:t xml:space="preserve">оссийской </w:t>
      </w:r>
      <w:r w:rsidR="007470C6" w:rsidRPr="000767D4">
        <w:rPr>
          <w:rFonts w:ascii="Times New Roman" w:hAnsi="Times New Roman"/>
          <w:sz w:val="28"/>
          <w:szCs w:val="28"/>
        </w:rPr>
        <w:t>Ф</w:t>
      </w:r>
      <w:r w:rsidR="00E855FA">
        <w:rPr>
          <w:rFonts w:ascii="Times New Roman" w:hAnsi="Times New Roman"/>
          <w:sz w:val="28"/>
          <w:szCs w:val="28"/>
        </w:rPr>
        <w:t>едерации</w:t>
      </w:r>
      <w:r w:rsidR="007470C6" w:rsidRPr="000767D4">
        <w:rPr>
          <w:rFonts w:ascii="Times New Roman" w:hAnsi="Times New Roman"/>
          <w:sz w:val="28"/>
          <w:szCs w:val="28"/>
        </w:rPr>
        <w:t>.</w:t>
      </w:r>
    </w:p>
    <w:p w:rsidR="007470C6" w:rsidRPr="000767D4" w:rsidRDefault="00B564C0"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2.1</w:t>
      </w:r>
      <w:r w:rsidR="00A80BE6" w:rsidRPr="000767D4">
        <w:rPr>
          <w:rFonts w:ascii="Times New Roman" w:hAnsi="Times New Roman"/>
          <w:sz w:val="28"/>
          <w:szCs w:val="28"/>
        </w:rPr>
        <w:t>3</w:t>
      </w:r>
      <w:r w:rsidRPr="000767D4">
        <w:rPr>
          <w:rFonts w:ascii="Times New Roman" w:hAnsi="Times New Roman"/>
          <w:sz w:val="28"/>
          <w:szCs w:val="28"/>
        </w:rPr>
        <w:t xml:space="preserve">. </w:t>
      </w:r>
      <w:r w:rsidR="007470C6" w:rsidRPr="000767D4">
        <w:rPr>
          <w:rFonts w:ascii="Times New Roman" w:hAnsi="Times New Roman"/>
          <w:sz w:val="28"/>
          <w:szCs w:val="28"/>
        </w:rPr>
        <w:t xml:space="preserve">Месячная заработная плата </w:t>
      </w:r>
      <w:r w:rsidR="00BE07DF">
        <w:rPr>
          <w:rFonts w:ascii="Times New Roman" w:hAnsi="Times New Roman"/>
          <w:sz w:val="28"/>
          <w:szCs w:val="28"/>
        </w:rPr>
        <w:t>Р</w:t>
      </w:r>
      <w:r w:rsidR="007470C6" w:rsidRPr="000767D4">
        <w:rPr>
          <w:rFonts w:ascii="Times New Roman" w:hAnsi="Times New Roman"/>
          <w:sz w:val="28"/>
          <w:szCs w:val="28"/>
        </w:rPr>
        <w:t>аботника, полностью отработавшего за этот период норму рабочего времени и выполнившего нормы труда (трудовые обязанности), не  может быть ниже минимального размера оплаты труда.</w:t>
      </w:r>
    </w:p>
    <w:p w:rsidR="007470C6" w:rsidRPr="000767D4" w:rsidRDefault="00B564C0"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2.1</w:t>
      </w:r>
      <w:r w:rsidR="00A80BE6" w:rsidRPr="000767D4">
        <w:rPr>
          <w:rFonts w:ascii="Times New Roman" w:hAnsi="Times New Roman"/>
          <w:sz w:val="28"/>
          <w:szCs w:val="28"/>
        </w:rPr>
        <w:t>4</w:t>
      </w:r>
      <w:r w:rsidRPr="000767D4">
        <w:rPr>
          <w:rFonts w:ascii="Times New Roman" w:hAnsi="Times New Roman"/>
          <w:sz w:val="28"/>
          <w:szCs w:val="28"/>
        </w:rPr>
        <w:t xml:space="preserve">. </w:t>
      </w:r>
      <w:r w:rsidR="007470C6" w:rsidRPr="000767D4">
        <w:rPr>
          <w:rFonts w:ascii="Times New Roman" w:hAnsi="Times New Roman"/>
          <w:sz w:val="28"/>
          <w:szCs w:val="28"/>
        </w:rPr>
        <w:t>Месячная заработная плата работников с неполным режимом рабочего времени, работников – совместителей, работников, отработавших не весь фонд рабочего времени, установленный на месяц (нахождение на больничном, в ежегодном оплачиваемом отпуске), работников с сокращенной продолжительностью рабочего времени не может быть ниже размера минимальной заработной платы, установленной в РФ,  исчисленного пропорционально отработанному времени.</w:t>
      </w:r>
    </w:p>
    <w:p w:rsidR="007470C6" w:rsidRPr="000767D4" w:rsidRDefault="00B564C0"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2.1</w:t>
      </w:r>
      <w:r w:rsidR="00A80BE6" w:rsidRPr="000767D4">
        <w:rPr>
          <w:rFonts w:ascii="Times New Roman" w:hAnsi="Times New Roman"/>
          <w:sz w:val="28"/>
          <w:szCs w:val="28"/>
        </w:rPr>
        <w:t>5</w:t>
      </w:r>
      <w:r w:rsidRPr="000767D4">
        <w:rPr>
          <w:rFonts w:ascii="Times New Roman" w:hAnsi="Times New Roman"/>
          <w:sz w:val="28"/>
          <w:szCs w:val="28"/>
        </w:rPr>
        <w:t xml:space="preserve">. </w:t>
      </w:r>
      <w:r w:rsidR="007470C6" w:rsidRPr="000767D4">
        <w:rPr>
          <w:rFonts w:ascii="Times New Roman" w:hAnsi="Times New Roman"/>
          <w:sz w:val="28"/>
          <w:szCs w:val="28"/>
        </w:rPr>
        <w:t xml:space="preserve">Работникам, выполняющим в одной и той же организации наряду со своей основной работой, обусловленной трудовым </w:t>
      </w:r>
      <w:r w:rsidR="007470C6" w:rsidRPr="000767D4">
        <w:rPr>
          <w:rFonts w:ascii="Times New Roman" w:hAnsi="Times New Roman"/>
          <w:sz w:val="28"/>
          <w:szCs w:val="28"/>
        </w:rPr>
        <w:lastRenderedPageBreak/>
        <w:t>договором, дополнительную работу по другой профессии (должности) или обязанности временно отсутствующего работника без освобождения от основной работы, производить доплату за совмещение профессий (должностей), увеличение объема работы или выполнение обязанностей временно отсутствующего работника в размере, установленном по соглашению сторон, но не ниже 50 % от заработной платы по основному месту работы.</w:t>
      </w:r>
    </w:p>
    <w:p w:rsidR="007470C6" w:rsidRPr="000767D4" w:rsidRDefault="00B564C0"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2.1</w:t>
      </w:r>
      <w:r w:rsidR="00A80BE6" w:rsidRPr="000767D4">
        <w:rPr>
          <w:rFonts w:ascii="Times New Roman" w:hAnsi="Times New Roman"/>
          <w:sz w:val="28"/>
          <w:szCs w:val="28"/>
        </w:rPr>
        <w:t>6</w:t>
      </w:r>
      <w:r w:rsidRPr="000767D4">
        <w:rPr>
          <w:rFonts w:ascii="Times New Roman" w:hAnsi="Times New Roman"/>
          <w:sz w:val="28"/>
          <w:szCs w:val="28"/>
        </w:rPr>
        <w:t xml:space="preserve">. </w:t>
      </w:r>
      <w:r w:rsidR="007470C6" w:rsidRPr="000767D4">
        <w:rPr>
          <w:rFonts w:ascii="Times New Roman" w:hAnsi="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7470C6" w:rsidRPr="000767D4" w:rsidRDefault="007470C6" w:rsidP="000767D4">
      <w:pPr>
        <w:spacing w:line="276" w:lineRule="auto"/>
        <w:ind w:left="426"/>
        <w:jc w:val="both"/>
        <w:rPr>
          <w:rFonts w:ascii="Times New Roman" w:hAnsi="Times New Roman"/>
          <w:sz w:val="28"/>
          <w:szCs w:val="28"/>
        </w:rPr>
      </w:pPr>
      <w:r w:rsidRPr="000767D4">
        <w:rPr>
          <w:rFonts w:ascii="Times New Roman" w:hAnsi="Times New Roman"/>
          <w:sz w:val="28"/>
          <w:szCs w:val="28"/>
        </w:rPr>
        <w:tab/>
      </w:r>
      <w:r w:rsidR="00B564C0" w:rsidRPr="000767D4">
        <w:rPr>
          <w:rFonts w:ascii="Times New Roman" w:hAnsi="Times New Roman"/>
          <w:sz w:val="28"/>
          <w:szCs w:val="28"/>
        </w:rPr>
        <w:t xml:space="preserve">        </w:t>
      </w:r>
      <w:r w:rsidRPr="000767D4">
        <w:rPr>
          <w:rFonts w:ascii="Times New Roman" w:hAnsi="Times New Roman"/>
          <w:sz w:val="28"/>
          <w:szCs w:val="28"/>
        </w:rPr>
        <w:t>Выплаты стимулирующего характера включают в себя:</w:t>
      </w:r>
    </w:p>
    <w:p w:rsidR="007470C6" w:rsidRPr="000767D4" w:rsidRDefault="007470C6" w:rsidP="000767D4">
      <w:pPr>
        <w:tabs>
          <w:tab w:val="left" w:pos="1843"/>
          <w:tab w:val="left" w:pos="3402"/>
        </w:tabs>
        <w:spacing w:line="276" w:lineRule="auto"/>
        <w:ind w:left="567" w:hanging="141"/>
        <w:jc w:val="both"/>
        <w:rPr>
          <w:rFonts w:ascii="Times New Roman" w:hAnsi="Times New Roman"/>
          <w:sz w:val="28"/>
          <w:szCs w:val="28"/>
        </w:rPr>
      </w:pPr>
      <w:r w:rsidRPr="000767D4">
        <w:rPr>
          <w:rFonts w:ascii="Times New Roman" w:hAnsi="Times New Roman"/>
          <w:sz w:val="28"/>
          <w:szCs w:val="28"/>
        </w:rPr>
        <w:t>- выплаты за интенсивность и высокие результаты;</w:t>
      </w:r>
    </w:p>
    <w:p w:rsidR="007470C6" w:rsidRPr="000767D4" w:rsidRDefault="007470C6" w:rsidP="000767D4">
      <w:pPr>
        <w:tabs>
          <w:tab w:val="left" w:pos="1843"/>
          <w:tab w:val="left" w:pos="3402"/>
        </w:tabs>
        <w:spacing w:line="276" w:lineRule="auto"/>
        <w:ind w:left="567" w:hanging="141"/>
        <w:jc w:val="both"/>
        <w:rPr>
          <w:rFonts w:ascii="Times New Roman" w:hAnsi="Times New Roman"/>
          <w:sz w:val="28"/>
          <w:szCs w:val="28"/>
        </w:rPr>
      </w:pPr>
      <w:r w:rsidRPr="000767D4">
        <w:rPr>
          <w:rFonts w:ascii="Times New Roman" w:hAnsi="Times New Roman"/>
          <w:sz w:val="28"/>
          <w:szCs w:val="28"/>
        </w:rPr>
        <w:t>- выплаты за квалификационную категорию;</w:t>
      </w:r>
    </w:p>
    <w:p w:rsidR="007470C6" w:rsidRPr="000767D4" w:rsidRDefault="007470C6" w:rsidP="000767D4">
      <w:pPr>
        <w:tabs>
          <w:tab w:val="left" w:pos="1843"/>
          <w:tab w:val="left" w:pos="3402"/>
        </w:tabs>
        <w:spacing w:line="276" w:lineRule="auto"/>
        <w:ind w:left="567" w:hanging="141"/>
        <w:jc w:val="both"/>
        <w:rPr>
          <w:rFonts w:ascii="Times New Roman" w:hAnsi="Times New Roman"/>
          <w:sz w:val="28"/>
          <w:szCs w:val="28"/>
        </w:rPr>
      </w:pPr>
      <w:r w:rsidRPr="000767D4">
        <w:rPr>
          <w:rFonts w:ascii="Times New Roman" w:hAnsi="Times New Roman"/>
          <w:sz w:val="28"/>
          <w:szCs w:val="28"/>
        </w:rPr>
        <w:t>- выплаты за качество выполняемых работ;</w:t>
      </w:r>
    </w:p>
    <w:p w:rsidR="007470C6" w:rsidRPr="000767D4" w:rsidRDefault="007470C6" w:rsidP="000767D4">
      <w:pPr>
        <w:tabs>
          <w:tab w:val="left" w:pos="1843"/>
          <w:tab w:val="left" w:pos="3402"/>
        </w:tabs>
        <w:spacing w:line="276" w:lineRule="auto"/>
        <w:ind w:left="567" w:hanging="141"/>
        <w:jc w:val="both"/>
        <w:rPr>
          <w:rFonts w:ascii="Times New Roman" w:hAnsi="Times New Roman"/>
          <w:sz w:val="28"/>
          <w:szCs w:val="28"/>
        </w:rPr>
      </w:pPr>
      <w:r w:rsidRPr="000767D4">
        <w:rPr>
          <w:rFonts w:ascii="Times New Roman" w:hAnsi="Times New Roman"/>
          <w:sz w:val="28"/>
          <w:szCs w:val="28"/>
        </w:rPr>
        <w:t>- премиальные и иные поощрительные выплаты.</w:t>
      </w:r>
    </w:p>
    <w:p w:rsidR="007470C6" w:rsidRPr="000767D4" w:rsidRDefault="00B564C0" w:rsidP="000767D4">
      <w:pPr>
        <w:spacing w:line="276" w:lineRule="auto"/>
        <w:ind w:left="426" w:firstLine="850"/>
        <w:jc w:val="both"/>
        <w:rPr>
          <w:rFonts w:ascii="Times New Roman" w:hAnsi="Times New Roman"/>
          <w:sz w:val="28"/>
          <w:szCs w:val="28"/>
        </w:rPr>
      </w:pPr>
      <w:r w:rsidRPr="000767D4">
        <w:rPr>
          <w:rFonts w:ascii="Times New Roman" w:hAnsi="Times New Roman"/>
          <w:sz w:val="28"/>
          <w:szCs w:val="28"/>
        </w:rPr>
        <w:t>2.1</w:t>
      </w:r>
      <w:r w:rsidR="00A80BE6" w:rsidRPr="000767D4">
        <w:rPr>
          <w:rFonts w:ascii="Times New Roman" w:hAnsi="Times New Roman"/>
          <w:sz w:val="28"/>
          <w:szCs w:val="28"/>
        </w:rPr>
        <w:t>7</w:t>
      </w:r>
      <w:r w:rsidRPr="000767D4">
        <w:rPr>
          <w:rFonts w:ascii="Times New Roman" w:hAnsi="Times New Roman"/>
          <w:sz w:val="28"/>
          <w:szCs w:val="28"/>
        </w:rPr>
        <w:t xml:space="preserve">. </w:t>
      </w:r>
      <w:r w:rsidR="007470C6" w:rsidRPr="000767D4">
        <w:rPr>
          <w:rFonts w:ascii="Times New Roman" w:hAnsi="Times New Roman"/>
          <w:sz w:val="28"/>
          <w:szCs w:val="28"/>
        </w:rPr>
        <w:t xml:space="preserve">Выплаты за интенсивность и высокие результаты работы подразделяются  на: </w:t>
      </w:r>
    </w:p>
    <w:p w:rsidR="007470C6" w:rsidRPr="000767D4" w:rsidRDefault="007470C6" w:rsidP="000767D4">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выплаты за специфику деятельности;</w:t>
      </w:r>
    </w:p>
    <w:p w:rsidR="007470C6" w:rsidRPr="000767D4" w:rsidRDefault="003D408D" w:rsidP="000767D4">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xml:space="preserve">- </w:t>
      </w:r>
      <w:r w:rsidR="007470C6" w:rsidRPr="000767D4">
        <w:rPr>
          <w:rFonts w:ascii="Times New Roman" w:hAnsi="Times New Roman"/>
          <w:sz w:val="28"/>
          <w:szCs w:val="28"/>
        </w:rPr>
        <w:t>выплаты за спортивные  звания, спортивные разряды;</w:t>
      </w:r>
    </w:p>
    <w:p w:rsidR="007470C6" w:rsidRPr="000767D4" w:rsidRDefault="007470C6" w:rsidP="000767D4">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выплаты за высокие результаты работы;</w:t>
      </w:r>
    </w:p>
    <w:p w:rsidR="007470C6" w:rsidRPr="000767D4" w:rsidRDefault="007470C6" w:rsidP="000767D4">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выплаты  за обеспечение высококачественного тренировочного процесса;</w:t>
      </w:r>
    </w:p>
    <w:p w:rsidR="007470C6" w:rsidRPr="000767D4" w:rsidRDefault="007470C6" w:rsidP="000767D4">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выплаты за управление структурным подразделением;</w:t>
      </w:r>
    </w:p>
    <w:p w:rsidR="007470C6" w:rsidRPr="000767D4" w:rsidRDefault="0063790F" w:rsidP="000767D4">
      <w:pPr>
        <w:tabs>
          <w:tab w:val="left" w:pos="1843"/>
          <w:tab w:val="left" w:pos="3402"/>
        </w:tabs>
        <w:spacing w:line="276" w:lineRule="auto"/>
        <w:ind w:left="426"/>
        <w:jc w:val="both"/>
        <w:rPr>
          <w:rFonts w:ascii="Times New Roman" w:hAnsi="Times New Roman"/>
          <w:sz w:val="28"/>
          <w:szCs w:val="28"/>
        </w:rPr>
      </w:pPr>
      <w:r>
        <w:rPr>
          <w:rFonts w:ascii="Times New Roman" w:hAnsi="Times New Roman"/>
          <w:sz w:val="28"/>
          <w:szCs w:val="28"/>
        </w:rPr>
        <w:t xml:space="preserve">- </w:t>
      </w:r>
      <w:r w:rsidR="007470C6" w:rsidRPr="000767D4">
        <w:rPr>
          <w:rFonts w:ascii="Times New Roman" w:hAnsi="Times New Roman"/>
          <w:sz w:val="28"/>
          <w:szCs w:val="28"/>
        </w:rPr>
        <w:t>выплаты за наличие государственных наград, почетных званий, спортивных званий.</w:t>
      </w:r>
    </w:p>
    <w:p w:rsidR="007470C6" w:rsidRPr="000767D4" w:rsidRDefault="00A80BE6"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2.18</w:t>
      </w:r>
      <w:r w:rsidR="00B564C0" w:rsidRPr="000767D4">
        <w:rPr>
          <w:rFonts w:ascii="Times New Roman" w:hAnsi="Times New Roman"/>
          <w:sz w:val="28"/>
          <w:szCs w:val="28"/>
        </w:rPr>
        <w:t xml:space="preserve">. </w:t>
      </w:r>
      <w:r w:rsidR="007470C6" w:rsidRPr="000767D4">
        <w:rPr>
          <w:rFonts w:ascii="Times New Roman" w:hAnsi="Times New Roman"/>
          <w:sz w:val="28"/>
          <w:szCs w:val="28"/>
        </w:rPr>
        <w:t>Выплаты за квалификационную категорию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7470C6" w:rsidRPr="000767D4" w:rsidRDefault="00B564C0"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w:t>
      </w:r>
      <w:r w:rsidR="00A80BE6" w:rsidRPr="000767D4">
        <w:rPr>
          <w:rFonts w:ascii="Times New Roman" w:hAnsi="Times New Roman"/>
          <w:sz w:val="28"/>
          <w:szCs w:val="28"/>
        </w:rPr>
        <w:t>19</w:t>
      </w:r>
      <w:r w:rsidRPr="000767D4">
        <w:rPr>
          <w:rFonts w:ascii="Times New Roman" w:hAnsi="Times New Roman"/>
          <w:sz w:val="28"/>
          <w:szCs w:val="28"/>
        </w:rPr>
        <w:t xml:space="preserve">. </w:t>
      </w:r>
      <w:r w:rsidR="007470C6" w:rsidRPr="000767D4">
        <w:rPr>
          <w:rFonts w:ascii="Times New Roman" w:hAnsi="Times New Roman"/>
          <w:sz w:val="28"/>
          <w:szCs w:val="28"/>
        </w:rPr>
        <w:t>Выплаты за специфику деятельности предоставляются работникам физической культуры и спорта  первого, второго, третьего и четвертого уровня в отдельных учреждениях за работу с определенными категориями потребителей.</w:t>
      </w:r>
    </w:p>
    <w:p w:rsidR="007470C6" w:rsidRPr="000767D4" w:rsidRDefault="007470C6"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lastRenderedPageBreak/>
        <w:t>Перечень должностей работников физической культуры и спорта,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учреждением по согласованию с выборным профсоюзным органом (или иным органом, уполномоченным представлять интересы работников).</w:t>
      </w:r>
    </w:p>
    <w:p w:rsidR="007470C6" w:rsidRPr="000767D4" w:rsidRDefault="00A80BE6" w:rsidP="000767D4">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2.20</w:t>
      </w:r>
      <w:r w:rsidR="00B564C0" w:rsidRPr="000767D4">
        <w:rPr>
          <w:rFonts w:ascii="Times New Roman" w:hAnsi="Times New Roman"/>
          <w:sz w:val="28"/>
          <w:szCs w:val="28"/>
        </w:rPr>
        <w:t xml:space="preserve">. </w:t>
      </w:r>
      <w:r w:rsidR="007470C6" w:rsidRPr="000767D4">
        <w:rPr>
          <w:rFonts w:ascii="Times New Roman" w:hAnsi="Times New Roman"/>
          <w:sz w:val="28"/>
          <w:szCs w:val="28"/>
          <w:lang w:bidi="ru-RU"/>
        </w:rPr>
        <w:t>Выплаты за высокие результаты работы, согласно занятому месту на соревнованиях, предоставляются спортсменам-инструкторам за успешные выступления и достигнутые результаты в официальных международных, всероссийских, окружных и республиканских соревнованиях.</w:t>
      </w:r>
    </w:p>
    <w:p w:rsidR="00B564C0" w:rsidRPr="000767D4" w:rsidRDefault="00B564C0" w:rsidP="000767D4">
      <w:pPr>
        <w:pStyle w:val="40"/>
        <w:shd w:val="clear" w:color="auto" w:fill="auto"/>
        <w:tabs>
          <w:tab w:val="left" w:pos="871"/>
        </w:tabs>
        <w:spacing w:after="0" w:line="276" w:lineRule="auto"/>
        <w:ind w:left="426" w:right="280" w:hanging="426"/>
        <w:jc w:val="both"/>
        <w:rPr>
          <w:sz w:val="28"/>
          <w:szCs w:val="28"/>
          <w:lang w:bidi="ru-RU"/>
        </w:rPr>
      </w:pPr>
      <w:r w:rsidRPr="000767D4">
        <w:rPr>
          <w:sz w:val="28"/>
          <w:szCs w:val="28"/>
          <w:lang w:bidi="ru-RU"/>
        </w:rPr>
        <w:tab/>
      </w:r>
      <w:r w:rsidRPr="000767D4">
        <w:rPr>
          <w:sz w:val="28"/>
          <w:szCs w:val="28"/>
          <w:lang w:bidi="ru-RU"/>
        </w:rPr>
        <w:tab/>
      </w:r>
      <w:r w:rsidRPr="000767D4">
        <w:rPr>
          <w:sz w:val="28"/>
          <w:szCs w:val="28"/>
          <w:lang w:bidi="ru-RU"/>
        </w:rPr>
        <w:tab/>
      </w:r>
      <w:r w:rsidR="007470C6" w:rsidRPr="000767D4">
        <w:rPr>
          <w:sz w:val="28"/>
          <w:szCs w:val="28"/>
          <w:lang w:bidi="ru-RU"/>
        </w:rPr>
        <w:t>Выплаты за высокие результаты работы, согласно занятому месту на соревнованиях, устанавливаются на основании выписки из протокола соревнований за показанные спортивные результаты, с момента предоставления протокола.</w:t>
      </w:r>
    </w:p>
    <w:p w:rsidR="007470C6" w:rsidRPr="000767D4" w:rsidRDefault="00B564C0" w:rsidP="000767D4">
      <w:pPr>
        <w:pStyle w:val="40"/>
        <w:shd w:val="clear" w:color="auto" w:fill="auto"/>
        <w:tabs>
          <w:tab w:val="left" w:pos="871"/>
        </w:tabs>
        <w:spacing w:after="0" w:line="276" w:lineRule="auto"/>
        <w:ind w:left="426" w:right="280" w:hanging="426"/>
        <w:jc w:val="both"/>
        <w:rPr>
          <w:sz w:val="28"/>
          <w:szCs w:val="28"/>
          <w:lang w:bidi="ru-RU"/>
        </w:rPr>
      </w:pPr>
      <w:r w:rsidRPr="000767D4">
        <w:rPr>
          <w:sz w:val="28"/>
          <w:szCs w:val="28"/>
          <w:lang w:bidi="ru-RU"/>
        </w:rPr>
        <w:tab/>
      </w:r>
      <w:r w:rsidRPr="000767D4">
        <w:rPr>
          <w:sz w:val="28"/>
          <w:szCs w:val="28"/>
          <w:lang w:bidi="ru-RU"/>
        </w:rPr>
        <w:tab/>
      </w:r>
      <w:r w:rsidRPr="000767D4">
        <w:rPr>
          <w:sz w:val="28"/>
          <w:szCs w:val="28"/>
          <w:lang w:bidi="ru-RU"/>
        </w:rPr>
        <w:tab/>
      </w:r>
      <w:r w:rsidR="00A80BE6" w:rsidRPr="000767D4">
        <w:rPr>
          <w:sz w:val="28"/>
          <w:szCs w:val="28"/>
          <w:lang w:bidi="ru-RU"/>
        </w:rPr>
        <w:t>2.21</w:t>
      </w:r>
      <w:r w:rsidRPr="000767D4">
        <w:rPr>
          <w:sz w:val="28"/>
          <w:szCs w:val="28"/>
          <w:lang w:bidi="ru-RU"/>
        </w:rPr>
        <w:t>.</w:t>
      </w:r>
      <w:r w:rsidR="00A80BE6" w:rsidRPr="000767D4">
        <w:rPr>
          <w:sz w:val="28"/>
          <w:szCs w:val="28"/>
          <w:lang w:bidi="ru-RU"/>
        </w:rPr>
        <w:t xml:space="preserve"> </w:t>
      </w:r>
      <w:r w:rsidR="007470C6" w:rsidRPr="000767D4">
        <w:rPr>
          <w:sz w:val="28"/>
          <w:szCs w:val="28"/>
          <w:lang w:bidi="ru-RU"/>
        </w:rPr>
        <w:t>Срок действия выплаты за высокие результаты работы, согласно занятому месту на соревнованиях, устанавливается на один календарный год.</w:t>
      </w:r>
    </w:p>
    <w:p w:rsidR="007470C6" w:rsidRPr="000767D4" w:rsidRDefault="00B564C0" w:rsidP="000767D4">
      <w:pPr>
        <w:pStyle w:val="40"/>
        <w:shd w:val="clear" w:color="auto" w:fill="auto"/>
        <w:tabs>
          <w:tab w:val="left" w:pos="866"/>
        </w:tabs>
        <w:spacing w:after="0" w:line="276" w:lineRule="auto"/>
        <w:ind w:left="426" w:right="280" w:hanging="426"/>
        <w:jc w:val="both"/>
        <w:rPr>
          <w:sz w:val="28"/>
          <w:szCs w:val="28"/>
          <w:lang w:bidi="ru-RU"/>
        </w:rPr>
      </w:pPr>
      <w:r w:rsidRPr="000767D4">
        <w:rPr>
          <w:sz w:val="28"/>
          <w:szCs w:val="28"/>
          <w:lang w:bidi="ru-RU"/>
        </w:rPr>
        <w:tab/>
      </w:r>
      <w:r w:rsidRPr="000767D4">
        <w:rPr>
          <w:sz w:val="28"/>
          <w:szCs w:val="28"/>
          <w:lang w:bidi="ru-RU"/>
        </w:rPr>
        <w:tab/>
      </w:r>
      <w:r w:rsidRPr="000767D4">
        <w:rPr>
          <w:sz w:val="28"/>
          <w:szCs w:val="28"/>
          <w:lang w:bidi="ru-RU"/>
        </w:rPr>
        <w:tab/>
        <w:t>2.2</w:t>
      </w:r>
      <w:r w:rsidR="00A80BE6" w:rsidRPr="000767D4">
        <w:rPr>
          <w:sz w:val="28"/>
          <w:szCs w:val="28"/>
          <w:lang w:bidi="ru-RU"/>
        </w:rPr>
        <w:t>2.</w:t>
      </w:r>
      <w:r w:rsidRPr="000767D4">
        <w:rPr>
          <w:sz w:val="28"/>
          <w:szCs w:val="28"/>
          <w:lang w:bidi="ru-RU"/>
        </w:rPr>
        <w:t xml:space="preserve"> </w:t>
      </w:r>
      <w:r w:rsidR="007470C6" w:rsidRPr="000767D4">
        <w:rPr>
          <w:sz w:val="28"/>
          <w:szCs w:val="28"/>
          <w:lang w:bidi="ru-RU"/>
        </w:rPr>
        <w:t>Размер норматива оплаты труда тренеров, за подготовку высококвалифицированного спортсмена, согласно занятому месту на соревнованиях, устанавливается на основании выписки из протокола соревнований с момента результата, показанного спортсменом в течении одного календарного года. Норматив оплаты труда за подготовку высококвалифицированного спортсмена, согласно занятому месту на соревнованиях, устанавливается на один календарный год.</w:t>
      </w:r>
    </w:p>
    <w:p w:rsidR="007470C6" w:rsidRPr="000767D4" w:rsidRDefault="00B564C0" w:rsidP="000767D4">
      <w:pPr>
        <w:pStyle w:val="40"/>
        <w:shd w:val="clear" w:color="auto" w:fill="auto"/>
        <w:tabs>
          <w:tab w:val="left" w:pos="876"/>
        </w:tabs>
        <w:spacing w:after="0" w:line="276" w:lineRule="auto"/>
        <w:ind w:left="426" w:right="280" w:hanging="426"/>
        <w:jc w:val="both"/>
        <w:rPr>
          <w:sz w:val="28"/>
          <w:szCs w:val="28"/>
          <w:lang w:bidi="ru-RU"/>
        </w:rPr>
      </w:pPr>
      <w:r w:rsidRPr="000767D4">
        <w:rPr>
          <w:sz w:val="28"/>
          <w:szCs w:val="28"/>
          <w:lang w:bidi="ru-RU"/>
        </w:rPr>
        <w:tab/>
      </w:r>
      <w:r w:rsidRPr="000767D4">
        <w:rPr>
          <w:sz w:val="28"/>
          <w:szCs w:val="28"/>
          <w:lang w:bidi="ru-RU"/>
        </w:rPr>
        <w:tab/>
      </w:r>
      <w:r w:rsidRPr="000767D4">
        <w:rPr>
          <w:sz w:val="28"/>
          <w:szCs w:val="28"/>
          <w:lang w:bidi="ru-RU"/>
        </w:rPr>
        <w:tab/>
        <w:t>2.2</w:t>
      </w:r>
      <w:r w:rsidR="00A80BE6" w:rsidRPr="000767D4">
        <w:rPr>
          <w:sz w:val="28"/>
          <w:szCs w:val="28"/>
          <w:lang w:bidi="ru-RU"/>
        </w:rPr>
        <w:t>3</w:t>
      </w:r>
      <w:r w:rsidRPr="000767D4">
        <w:rPr>
          <w:sz w:val="28"/>
          <w:szCs w:val="28"/>
          <w:lang w:bidi="ru-RU"/>
        </w:rPr>
        <w:t xml:space="preserve">. </w:t>
      </w:r>
      <w:r w:rsidR="007470C6" w:rsidRPr="000767D4">
        <w:rPr>
          <w:sz w:val="28"/>
          <w:szCs w:val="28"/>
          <w:lang w:bidi="ru-RU"/>
        </w:rPr>
        <w:t>Выплаты за спортивные звания, спортивные разряды предоставляются спортсменам-инструкторам за выполнение норм и требований, необходимых для присвоения соответствующих спортивных званий и спортивных разрядов. Выплаты за спортивные звания, спортивные разряды устанавливаются с даты приказа или постановления о присвоении звания или разряда.</w:t>
      </w:r>
    </w:p>
    <w:p w:rsidR="007470C6" w:rsidRPr="000767D4" w:rsidRDefault="00B564C0" w:rsidP="000767D4">
      <w:pPr>
        <w:pStyle w:val="40"/>
        <w:shd w:val="clear" w:color="auto" w:fill="auto"/>
        <w:tabs>
          <w:tab w:val="left" w:pos="866"/>
        </w:tabs>
        <w:spacing w:after="0" w:line="276" w:lineRule="auto"/>
        <w:ind w:left="426" w:right="280" w:hanging="426"/>
        <w:jc w:val="both"/>
        <w:rPr>
          <w:sz w:val="28"/>
          <w:szCs w:val="28"/>
          <w:lang w:bidi="ru-RU"/>
        </w:rPr>
      </w:pPr>
      <w:r w:rsidRPr="000767D4">
        <w:rPr>
          <w:sz w:val="28"/>
          <w:szCs w:val="28"/>
          <w:lang w:bidi="ru-RU"/>
        </w:rPr>
        <w:tab/>
      </w:r>
      <w:r w:rsidRPr="000767D4">
        <w:rPr>
          <w:sz w:val="28"/>
          <w:szCs w:val="28"/>
          <w:lang w:bidi="ru-RU"/>
        </w:rPr>
        <w:tab/>
      </w:r>
      <w:r w:rsidRPr="000767D4">
        <w:rPr>
          <w:sz w:val="28"/>
          <w:szCs w:val="28"/>
          <w:lang w:bidi="ru-RU"/>
        </w:rPr>
        <w:tab/>
        <w:t>2.2</w:t>
      </w:r>
      <w:r w:rsidR="00A80BE6" w:rsidRPr="000767D4">
        <w:rPr>
          <w:sz w:val="28"/>
          <w:szCs w:val="28"/>
          <w:lang w:bidi="ru-RU"/>
        </w:rPr>
        <w:t>4</w:t>
      </w:r>
      <w:r w:rsidRPr="000767D4">
        <w:rPr>
          <w:sz w:val="28"/>
          <w:szCs w:val="28"/>
          <w:lang w:bidi="ru-RU"/>
        </w:rPr>
        <w:t xml:space="preserve">. </w:t>
      </w:r>
      <w:r w:rsidR="007470C6" w:rsidRPr="000767D4">
        <w:rPr>
          <w:sz w:val="28"/>
          <w:szCs w:val="28"/>
          <w:lang w:bidi="ru-RU"/>
        </w:rPr>
        <w:t>Выплаты за управление структурным подразделением предоставляются работникам профессионально-квалификационной группы руководителей структурных подразделений.</w:t>
      </w:r>
    </w:p>
    <w:p w:rsidR="007470C6" w:rsidRPr="000767D4" w:rsidRDefault="00B564C0" w:rsidP="000767D4">
      <w:pPr>
        <w:pStyle w:val="40"/>
        <w:shd w:val="clear" w:color="auto" w:fill="auto"/>
        <w:tabs>
          <w:tab w:val="left" w:pos="866"/>
        </w:tabs>
        <w:spacing w:after="0" w:line="276" w:lineRule="auto"/>
        <w:ind w:left="426" w:right="280" w:hanging="426"/>
        <w:jc w:val="both"/>
        <w:rPr>
          <w:sz w:val="28"/>
          <w:szCs w:val="28"/>
          <w:lang w:bidi="ru-RU"/>
        </w:rPr>
      </w:pPr>
      <w:r w:rsidRPr="000767D4">
        <w:rPr>
          <w:sz w:val="28"/>
          <w:szCs w:val="28"/>
          <w:lang w:bidi="ru-RU"/>
        </w:rPr>
        <w:tab/>
      </w:r>
      <w:r w:rsidRPr="000767D4">
        <w:rPr>
          <w:sz w:val="28"/>
          <w:szCs w:val="28"/>
          <w:lang w:bidi="ru-RU"/>
        </w:rPr>
        <w:tab/>
      </w:r>
      <w:r w:rsidRPr="000767D4">
        <w:rPr>
          <w:sz w:val="28"/>
          <w:szCs w:val="28"/>
          <w:lang w:bidi="ru-RU"/>
        </w:rPr>
        <w:tab/>
        <w:t>2.2</w:t>
      </w:r>
      <w:r w:rsidR="00A80BE6" w:rsidRPr="000767D4">
        <w:rPr>
          <w:sz w:val="28"/>
          <w:szCs w:val="28"/>
          <w:lang w:bidi="ru-RU"/>
        </w:rPr>
        <w:t>5</w:t>
      </w:r>
      <w:r w:rsidRPr="000767D4">
        <w:rPr>
          <w:sz w:val="28"/>
          <w:szCs w:val="28"/>
          <w:lang w:bidi="ru-RU"/>
        </w:rPr>
        <w:t xml:space="preserve">. </w:t>
      </w:r>
      <w:r w:rsidR="007470C6" w:rsidRPr="000767D4">
        <w:rPr>
          <w:sz w:val="28"/>
          <w:szCs w:val="28"/>
          <w:lang w:bidi="ru-RU"/>
        </w:rPr>
        <w:t>Производятся выплаты за наличие государственных наград, почетных званий, спортивных званий работникам, входящим в профессиональные квалификационные группы должностей учебно-</w:t>
      </w:r>
      <w:r w:rsidR="007470C6" w:rsidRPr="000767D4">
        <w:rPr>
          <w:sz w:val="28"/>
          <w:szCs w:val="28"/>
          <w:lang w:bidi="ru-RU"/>
        </w:rPr>
        <w:lastRenderedPageBreak/>
        <w:t>вспомогательного персонала первого и второго уровней, педагогических работников и руководителей структурных подразделений.</w:t>
      </w:r>
    </w:p>
    <w:p w:rsidR="007470C6" w:rsidRPr="000767D4" w:rsidRDefault="00B564C0" w:rsidP="000767D4">
      <w:pPr>
        <w:pStyle w:val="40"/>
        <w:shd w:val="clear" w:color="auto" w:fill="auto"/>
        <w:tabs>
          <w:tab w:val="left" w:pos="946"/>
        </w:tabs>
        <w:spacing w:after="0" w:line="276" w:lineRule="auto"/>
        <w:ind w:left="480" w:right="200" w:firstLine="0"/>
        <w:jc w:val="both"/>
        <w:rPr>
          <w:sz w:val="28"/>
          <w:szCs w:val="28"/>
          <w:lang w:bidi="ru-RU"/>
        </w:rPr>
      </w:pPr>
      <w:r w:rsidRPr="000767D4">
        <w:rPr>
          <w:sz w:val="28"/>
          <w:szCs w:val="28"/>
          <w:lang w:bidi="ru-RU"/>
        </w:rPr>
        <w:tab/>
      </w:r>
      <w:r w:rsidRPr="000767D4">
        <w:rPr>
          <w:sz w:val="28"/>
          <w:szCs w:val="28"/>
          <w:lang w:bidi="ru-RU"/>
        </w:rPr>
        <w:tab/>
      </w:r>
      <w:r w:rsidR="007470C6" w:rsidRPr="000767D4">
        <w:rPr>
          <w:sz w:val="28"/>
          <w:szCs w:val="28"/>
          <w:lang w:bidi="ru-RU"/>
        </w:rPr>
        <w:t>Установление размеров выплат за наличие государственных наград, почетных званий, спортивных званий производятся со дня присвоения государственной награды, почетного звания, спортивного звания. Работникам, имеющим две и более государственные награды, почетных званий, спортивных званий устанавливается по одному из оснований по выбору работника.</w:t>
      </w:r>
    </w:p>
    <w:p w:rsidR="007470C6" w:rsidRPr="000767D4" w:rsidRDefault="00B564C0" w:rsidP="000767D4">
      <w:pPr>
        <w:pStyle w:val="40"/>
        <w:shd w:val="clear" w:color="auto" w:fill="auto"/>
        <w:tabs>
          <w:tab w:val="left" w:pos="946"/>
        </w:tabs>
        <w:spacing w:after="0" w:line="276" w:lineRule="auto"/>
        <w:ind w:left="480" w:right="200" w:firstLine="0"/>
        <w:jc w:val="both"/>
        <w:rPr>
          <w:sz w:val="28"/>
          <w:szCs w:val="28"/>
        </w:rPr>
      </w:pPr>
      <w:r w:rsidRPr="000767D4">
        <w:rPr>
          <w:sz w:val="28"/>
          <w:szCs w:val="28"/>
          <w:lang w:bidi="ru-RU"/>
        </w:rPr>
        <w:tab/>
      </w:r>
      <w:r w:rsidRPr="000767D4">
        <w:rPr>
          <w:sz w:val="28"/>
          <w:szCs w:val="28"/>
          <w:lang w:bidi="ru-RU"/>
        </w:rPr>
        <w:tab/>
        <w:t>2.2</w:t>
      </w:r>
      <w:r w:rsidR="00A80BE6" w:rsidRPr="000767D4">
        <w:rPr>
          <w:sz w:val="28"/>
          <w:szCs w:val="28"/>
          <w:lang w:bidi="ru-RU"/>
        </w:rPr>
        <w:t>6</w:t>
      </w:r>
      <w:r w:rsidRPr="000767D4">
        <w:rPr>
          <w:sz w:val="28"/>
          <w:szCs w:val="28"/>
          <w:lang w:bidi="ru-RU"/>
        </w:rPr>
        <w:t xml:space="preserve">. </w:t>
      </w:r>
      <w:r w:rsidR="007470C6" w:rsidRPr="000767D4">
        <w:rPr>
          <w:sz w:val="28"/>
          <w:szCs w:val="28"/>
          <w:lang w:bidi="ru-RU"/>
        </w:rPr>
        <w:t>Выплаты за стаж работы по профилю устанавливаются по стажевым группа</w:t>
      </w:r>
      <w:r w:rsidRPr="000767D4">
        <w:rPr>
          <w:sz w:val="28"/>
          <w:szCs w:val="28"/>
          <w:lang w:bidi="ru-RU"/>
        </w:rPr>
        <w:t>м</w:t>
      </w:r>
      <w:r w:rsidR="007470C6" w:rsidRPr="000767D4">
        <w:rPr>
          <w:sz w:val="28"/>
          <w:szCs w:val="28"/>
          <w:lang w:bidi="ru-RU"/>
        </w:rPr>
        <w:t xml:space="preserve"> в разрезе профессионально-квалификационных групп и</w:t>
      </w:r>
      <w:r w:rsidR="007470C6" w:rsidRPr="000767D4">
        <w:rPr>
          <w:sz w:val="28"/>
          <w:szCs w:val="28"/>
        </w:rPr>
        <w:t xml:space="preserve"> </w:t>
      </w:r>
      <w:r w:rsidR="007470C6" w:rsidRPr="000767D4">
        <w:rPr>
          <w:sz w:val="28"/>
          <w:szCs w:val="28"/>
          <w:lang w:bidi="ru-RU"/>
        </w:rPr>
        <w:t>квалификационных уровней, в зависимости от продолжительности работы по профилю.</w:t>
      </w:r>
    </w:p>
    <w:p w:rsidR="007470C6" w:rsidRPr="000767D4" w:rsidRDefault="00B564C0" w:rsidP="000767D4">
      <w:pPr>
        <w:pStyle w:val="40"/>
        <w:shd w:val="clear" w:color="auto" w:fill="auto"/>
        <w:tabs>
          <w:tab w:val="left" w:pos="736"/>
        </w:tabs>
        <w:spacing w:after="0" w:line="276" w:lineRule="auto"/>
        <w:ind w:left="360" w:right="320" w:firstLine="0"/>
        <w:jc w:val="both"/>
        <w:rPr>
          <w:sz w:val="28"/>
          <w:szCs w:val="28"/>
          <w:lang w:bidi="ru-RU"/>
        </w:rPr>
      </w:pPr>
      <w:r w:rsidRPr="000767D4">
        <w:rPr>
          <w:sz w:val="28"/>
          <w:szCs w:val="28"/>
          <w:lang w:bidi="ru-RU"/>
        </w:rPr>
        <w:tab/>
      </w:r>
      <w:r w:rsidRPr="000767D4">
        <w:rPr>
          <w:sz w:val="28"/>
          <w:szCs w:val="28"/>
          <w:lang w:bidi="ru-RU"/>
        </w:rPr>
        <w:tab/>
      </w:r>
      <w:r w:rsidR="007470C6" w:rsidRPr="000767D4">
        <w:rPr>
          <w:sz w:val="28"/>
          <w:szCs w:val="28"/>
          <w:lang w:bidi="ru-RU"/>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предоставления необходимого документа, подтверждающего стаж.</w:t>
      </w:r>
    </w:p>
    <w:p w:rsidR="007470C6" w:rsidRPr="000767D4" w:rsidRDefault="00B564C0" w:rsidP="000767D4">
      <w:pPr>
        <w:pStyle w:val="40"/>
        <w:shd w:val="clear" w:color="auto" w:fill="auto"/>
        <w:tabs>
          <w:tab w:val="left" w:pos="731"/>
        </w:tabs>
        <w:spacing w:after="0" w:line="276" w:lineRule="auto"/>
        <w:ind w:left="360" w:right="320" w:firstLine="0"/>
        <w:jc w:val="both"/>
        <w:rPr>
          <w:sz w:val="28"/>
          <w:szCs w:val="28"/>
        </w:rPr>
      </w:pPr>
      <w:r w:rsidRPr="000767D4">
        <w:rPr>
          <w:sz w:val="28"/>
          <w:szCs w:val="28"/>
          <w:lang w:bidi="ru-RU"/>
        </w:rPr>
        <w:tab/>
      </w:r>
      <w:r w:rsidRPr="000767D4">
        <w:rPr>
          <w:sz w:val="28"/>
          <w:szCs w:val="28"/>
          <w:lang w:bidi="ru-RU"/>
        </w:rPr>
        <w:tab/>
        <w:t>2.2</w:t>
      </w:r>
      <w:r w:rsidR="00A80BE6" w:rsidRPr="000767D4">
        <w:rPr>
          <w:sz w:val="28"/>
          <w:szCs w:val="28"/>
          <w:lang w:bidi="ru-RU"/>
        </w:rPr>
        <w:t>7</w:t>
      </w:r>
      <w:r w:rsidRPr="000767D4">
        <w:rPr>
          <w:sz w:val="28"/>
          <w:szCs w:val="28"/>
          <w:lang w:bidi="ru-RU"/>
        </w:rPr>
        <w:t>.</w:t>
      </w:r>
      <w:r w:rsidRPr="000767D4">
        <w:rPr>
          <w:sz w:val="28"/>
          <w:szCs w:val="28"/>
        </w:rPr>
        <w:t xml:space="preserve"> </w:t>
      </w:r>
      <w:r w:rsidR="007470C6" w:rsidRPr="000767D4">
        <w:rPr>
          <w:sz w:val="28"/>
          <w:szCs w:val="28"/>
          <w:lang w:bidi="ru-RU"/>
        </w:rPr>
        <w:t>Выплаты за качество выполняемых работ устанавливаются работникам физической культуры и спорта по результатам труда за определенный период времени. Основным критерием, влияющими на размер выплат за качество выполняемых работ, является достижение пороговых значений критериев оценки эффективности деятельности сотрудника.</w:t>
      </w:r>
    </w:p>
    <w:p w:rsidR="007470C6" w:rsidRPr="000767D4" w:rsidRDefault="00B564C0" w:rsidP="003F70B0">
      <w:pPr>
        <w:pStyle w:val="40"/>
        <w:shd w:val="clear" w:color="auto" w:fill="auto"/>
        <w:tabs>
          <w:tab w:val="left" w:pos="941"/>
        </w:tabs>
        <w:spacing w:after="0" w:line="276" w:lineRule="auto"/>
        <w:ind w:left="426" w:firstLine="0"/>
        <w:jc w:val="both"/>
        <w:rPr>
          <w:sz w:val="28"/>
          <w:szCs w:val="28"/>
          <w:lang w:bidi="ru-RU"/>
        </w:rPr>
      </w:pPr>
      <w:r w:rsidRPr="000767D4">
        <w:rPr>
          <w:sz w:val="28"/>
          <w:szCs w:val="28"/>
          <w:lang w:bidi="ru-RU"/>
        </w:rPr>
        <w:tab/>
      </w:r>
      <w:r w:rsidRPr="000767D4">
        <w:rPr>
          <w:sz w:val="28"/>
          <w:szCs w:val="28"/>
          <w:lang w:bidi="ru-RU"/>
        </w:rPr>
        <w:tab/>
      </w:r>
      <w:r w:rsidR="007470C6" w:rsidRPr="000767D4">
        <w:rPr>
          <w:sz w:val="28"/>
          <w:szCs w:val="28"/>
          <w:lang w:bidi="ru-RU"/>
        </w:rPr>
        <w:t>Критерии оценки эффективности деятельности сотрудников</w:t>
      </w:r>
      <w:r w:rsidRPr="000767D4">
        <w:rPr>
          <w:sz w:val="28"/>
          <w:szCs w:val="28"/>
        </w:rPr>
        <w:t xml:space="preserve"> </w:t>
      </w:r>
      <w:r w:rsidR="007470C6" w:rsidRPr="000767D4">
        <w:rPr>
          <w:sz w:val="28"/>
          <w:szCs w:val="28"/>
          <w:lang w:bidi="ru-RU"/>
        </w:rPr>
        <w:t>утверждаются руководителем учреждения по согласованию с органом, обеспечивающим государственно-общественный характер управления учреждения.</w:t>
      </w:r>
      <w:r w:rsidR="007470C6" w:rsidRPr="000767D4">
        <w:rPr>
          <w:sz w:val="28"/>
          <w:szCs w:val="28"/>
          <w:lang w:bidi="ru-RU"/>
        </w:rPr>
        <w:tab/>
      </w:r>
      <w:r w:rsidRPr="000767D4">
        <w:rPr>
          <w:sz w:val="28"/>
          <w:szCs w:val="28"/>
          <w:lang w:bidi="ru-RU"/>
        </w:rPr>
        <w:tab/>
      </w:r>
      <w:r w:rsidR="007470C6" w:rsidRPr="000767D4">
        <w:rPr>
          <w:sz w:val="28"/>
          <w:szCs w:val="28"/>
          <w:lang w:bidi="ru-RU"/>
        </w:rPr>
        <w:t>Конкретные значения критериев оценки эффективности</w:t>
      </w:r>
      <w:r w:rsidRPr="000767D4">
        <w:rPr>
          <w:sz w:val="28"/>
          <w:szCs w:val="28"/>
        </w:rPr>
        <w:t xml:space="preserve"> </w:t>
      </w:r>
      <w:r w:rsidR="007470C6" w:rsidRPr="000767D4">
        <w:rPr>
          <w:sz w:val="28"/>
          <w:szCs w:val="28"/>
          <w:lang w:bidi="ru-RU"/>
        </w:rPr>
        <w:t>деятельности сотрудников и условия осуществления выплат определяются ежегодно исходя из задач, стоящих перед учреждением.</w:t>
      </w:r>
    </w:p>
    <w:p w:rsidR="007470C6" w:rsidRPr="000767D4" w:rsidRDefault="00B564C0" w:rsidP="003F70B0">
      <w:pPr>
        <w:pStyle w:val="40"/>
        <w:shd w:val="clear" w:color="auto" w:fill="auto"/>
        <w:tabs>
          <w:tab w:val="left" w:pos="941"/>
        </w:tabs>
        <w:spacing w:after="0" w:line="276" w:lineRule="auto"/>
        <w:ind w:left="426" w:hanging="426"/>
        <w:jc w:val="both"/>
        <w:rPr>
          <w:sz w:val="28"/>
          <w:szCs w:val="28"/>
        </w:rPr>
      </w:pPr>
      <w:r w:rsidRPr="000767D4">
        <w:rPr>
          <w:sz w:val="28"/>
          <w:szCs w:val="28"/>
          <w:lang w:bidi="ru-RU"/>
        </w:rPr>
        <w:tab/>
      </w:r>
      <w:r w:rsidRPr="000767D4">
        <w:rPr>
          <w:sz w:val="28"/>
          <w:szCs w:val="28"/>
          <w:lang w:bidi="ru-RU"/>
        </w:rPr>
        <w:tab/>
      </w:r>
      <w:r w:rsidR="003F70B0">
        <w:rPr>
          <w:sz w:val="28"/>
          <w:szCs w:val="28"/>
          <w:lang w:bidi="ru-RU"/>
        </w:rPr>
        <w:tab/>
      </w:r>
      <w:r w:rsidRPr="000767D4">
        <w:rPr>
          <w:sz w:val="28"/>
          <w:szCs w:val="28"/>
          <w:lang w:bidi="ru-RU"/>
        </w:rPr>
        <w:t>2.2</w:t>
      </w:r>
      <w:r w:rsidR="00A80BE6" w:rsidRPr="000767D4">
        <w:rPr>
          <w:sz w:val="28"/>
          <w:szCs w:val="28"/>
          <w:lang w:bidi="ru-RU"/>
        </w:rPr>
        <w:t>8</w:t>
      </w:r>
      <w:r w:rsidRPr="000767D4">
        <w:rPr>
          <w:sz w:val="28"/>
          <w:szCs w:val="28"/>
          <w:lang w:bidi="ru-RU"/>
        </w:rPr>
        <w:t xml:space="preserve">. </w:t>
      </w:r>
      <w:r w:rsidR="007470C6" w:rsidRPr="000767D4">
        <w:rPr>
          <w:sz w:val="28"/>
          <w:szCs w:val="28"/>
          <w:lang w:bidi="ru-RU"/>
        </w:rPr>
        <w:t>Выплаты за работу в условиях, отклоняющихся от нормативных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rsidR="007470C6" w:rsidRPr="000767D4" w:rsidRDefault="00B564C0" w:rsidP="003F70B0">
      <w:pPr>
        <w:pStyle w:val="40"/>
        <w:shd w:val="clear" w:color="auto" w:fill="auto"/>
        <w:spacing w:after="0" w:line="276" w:lineRule="auto"/>
        <w:ind w:left="426" w:right="320" w:firstLine="990"/>
        <w:jc w:val="both"/>
        <w:rPr>
          <w:sz w:val="28"/>
          <w:szCs w:val="28"/>
          <w:lang w:bidi="ru-RU"/>
        </w:rPr>
      </w:pPr>
      <w:r w:rsidRPr="000767D4">
        <w:rPr>
          <w:sz w:val="28"/>
          <w:szCs w:val="28"/>
          <w:lang w:bidi="ru-RU"/>
        </w:rPr>
        <w:lastRenderedPageBreak/>
        <w:t>2.</w:t>
      </w:r>
      <w:r w:rsidR="00A80BE6" w:rsidRPr="000767D4">
        <w:rPr>
          <w:sz w:val="28"/>
          <w:szCs w:val="28"/>
          <w:lang w:bidi="ru-RU"/>
        </w:rPr>
        <w:t>29</w:t>
      </w:r>
      <w:r w:rsidRPr="000767D4">
        <w:rPr>
          <w:sz w:val="28"/>
          <w:szCs w:val="28"/>
          <w:lang w:bidi="ru-RU"/>
        </w:rPr>
        <w:t xml:space="preserve">. </w:t>
      </w:r>
      <w:r w:rsidR="007470C6" w:rsidRPr="000767D4">
        <w:rPr>
          <w:sz w:val="28"/>
          <w:szCs w:val="28"/>
          <w:lang w:bidi="ru-RU"/>
        </w:rPr>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нормативно-правовыми актами. В учреждении физической культуры и спорта каждый час работы в ночное время (в период с 22.00 часов вечера до 6.00 часов утра) оплачивается в повышенном размере - 20 процентов часовой базовой ставки (базового оклада).</w:t>
      </w:r>
    </w:p>
    <w:p w:rsidR="004660E9" w:rsidRPr="000767D4" w:rsidRDefault="004660E9" w:rsidP="003F70B0">
      <w:pPr>
        <w:spacing w:line="276" w:lineRule="auto"/>
        <w:ind w:left="426" w:firstLine="992"/>
        <w:jc w:val="both"/>
        <w:rPr>
          <w:rFonts w:ascii="Times New Roman" w:hAnsi="Times New Roman"/>
          <w:sz w:val="28"/>
          <w:szCs w:val="28"/>
        </w:rPr>
      </w:pPr>
      <w:r w:rsidRPr="000767D4">
        <w:rPr>
          <w:rFonts w:ascii="Times New Roman" w:hAnsi="Times New Roman"/>
          <w:sz w:val="28"/>
          <w:szCs w:val="28"/>
        </w:rPr>
        <w:t>2.3</w:t>
      </w:r>
      <w:r w:rsidR="00A80BE6" w:rsidRPr="000767D4">
        <w:rPr>
          <w:rFonts w:ascii="Times New Roman" w:hAnsi="Times New Roman"/>
          <w:sz w:val="28"/>
          <w:szCs w:val="28"/>
        </w:rPr>
        <w:t>0</w:t>
      </w:r>
      <w:r w:rsidRPr="000767D4">
        <w:rPr>
          <w:rFonts w:ascii="Times New Roman" w:hAnsi="Times New Roman"/>
          <w:sz w:val="28"/>
          <w:szCs w:val="28"/>
        </w:rPr>
        <w:t>. Работодатель имеет право на свое усмотрение  оказывать Работникам по письменному заявлению материальную помощь</w:t>
      </w:r>
      <w:r w:rsidR="00D320F0" w:rsidRPr="000767D4">
        <w:rPr>
          <w:rFonts w:ascii="Times New Roman" w:hAnsi="Times New Roman"/>
          <w:sz w:val="28"/>
          <w:szCs w:val="28"/>
        </w:rPr>
        <w:t xml:space="preserve"> из внебюджетных средств</w:t>
      </w:r>
      <w:r w:rsidRPr="000767D4">
        <w:rPr>
          <w:rFonts w:ascii="Times New Roman" w:hAnsi="Times New Roman"/>
          <w:sz w:val="28"/>
          <w:szCs w:val="28"/>
        </w:rPr>
        <w:t>:</w:t>
      </w:r>
    </w:p>
    <w:p w:rsidR="004660E9" w:rsidRPr="000767D4" w:rsidRDefault="004660E9" w:rsidP="00FD5B53">
      <w:pPr>
        <w:spacing w:line="276" w:lineRule="auto"/>
        <w:ind w:left="426"/>
        <w:jc w:val="both"/>
        <w:rPr>
          <w:rFonts w:ascii="Times New Roman" w:hAnsi="Times New Roman"/>
          <w:sz w:val="28"/>
          <w:szCs w:val="28"/>
        </w:rPr>
      </w:pPr>
      <w:r w:rsidRPr="000767D4">
        <w:rPr>
          <w:rFonts w:ascii="Times New Roman" w:hAnsi="Times New Roman"/>
          <w:sz w:val="28"/>
          <w:szCs w:val="28"/>
        </w:rPr>
        <w:t xml:space="preserve">- </w:t>
      </w:r>
      <w:r w:rsidR="003F70B0">
        <w:rPr>
          <w:rFonts w:ascii="Times New Roman" w:hAnsi="Times New Roman"/>
          <w:sz w:val="28"/>
          <w:szCs w:val="28"/>
        </w:rPr>
        <w:t xml:space="preserve">   </w:t>
      </w:r>
      <w:r w:rsidR="000C6A14" w:rsidRPr="000767D4">
        <w:rPr>
          <w:rFonts w:ascii="Times New Roman" w:hAnsi="Times New Roman"/>
          <w:sz w:val="28"/>
          <w:szCs w:val="28"/>
        </w:rPr>
        <w:t>к</w:t>
      </w:r>
      <w:r w:rsidRPr="000767D4">
        <w:rPr>
          <w:rFonts w:ascii="Times New Roman" w:hAnsi="Times New Roman"/>
          <w:sz w:val="28"/>
          <w:szCs w:val="28"/>
        </w:rPr>
        <w:t xml:space="preserve"> ежегодному оплачиваемому от</w:t>
      </w:r>
      <w:r w:rsidR="000C6A14" w:rsidRPr="000767D4">
        <w:rPr>
          <w:rFonts w:ascii="Times New Roman" w:hAnsi="Times New Roman"/>
          <w:sz w:val="28"/>
          <w:szCs w:val="28"/>
        </w:rPr>
        <w:t xml:space="preserve">пуску </w:t>
      </w:r>
      <w:r w:rsidR="00D320F0" w:rsidRPr="000767D4">
        <w:rPr>
          <w:rFonts w:ascii="Times New Roman" w:hAnsi="Times New Roman"/>
          <w:sz w:val="28"/>
          <w:szCs w:val="28"/>
        </w:rPr>
        <w:t>в размере 1 оклада;</w:t>
      </w:r>
    </w:p>
    <w:p w:rsidR="004660E9" w:rsidRPr="000767D4" w:rsidRDefault="00FD5B53" w:rsidP="00FD5B53">
      <w:pPr>
        <w:pStyle w:val="20"/>
        <w:shd w:val="clear" w:color="auto" w:fill="auto"/>
        <w:spacing w:before="0" w:line="276" w:lineRule="auto"/>
        <w:ind w:left="426" w:hanging="142"/>
        <w:rPr>
          <w:sz w:val="28"/>
          <w:szCs w:val="28"/>
        </w:rPr>
      </w:pPr>
      <w:r>
        <w:rPr>
          <w:sz w:val="28"/>
          <w:szCs w:val="28"/>
        </w:rPr>
        <w:t xml:space="preserve">  </w:t>
      </w:r>
      <w:r w:rsidR="003F70B0">
        <w:rPr>
          <w:sz w:val="28"/>
          <w:szCs w:val="28"/>
        </w:rPr>
        <w:t xml:space="preserve">- </w:t>
      </w:r>
      <w:r w:rsidR="000C6A14" w:rsidRPr="000767D4">
        <w:rPr>
          <w:sz w:val="28"/>
          <w:szCs w:val="28"/>
          <w:lang w:bidi="ru-RU"/>
        </w:rPr>
        <w:t>работникам, достигшим пенсионного возра</w:t>
      </w:r>
      <w:r w:rsidR="00D320F0" w:rsidRPr="000767D4">
        <w:rPr>
          <w:sz w:val="28"/>
          <w:szCs w:val="28"/>
          <w:lang w:bidi="ru-RU"/>
        </w:rPr>
        <w:t xml:space="preserve">ста, (женщинам по достижении 55 </w:t>
      </w:r>
      <w:r w:rsidR="000859D3" w:rsidRPr="000767D4">
        <w:rPr>
          <w:sz w:val="28"/>
          <w:szCs w:val="28"/>
          <w:lang w:bidi="ru-RU"/>
        </w:rPr>
        <w:t xml:space="preserve">лет, мужчинам - 60 лет) </w:t>
      </w:r>
      <w:r w:rsidR="009F75FA" w:rsidRPr="000767D4">
        <w:rPr>
          <w:sz w:val="28"/>
          <w:szCs w:val="28"/>
          <w:lang w:bidi="ru-RU"/>
        </w:rPr>
        <w:t xml:space="preserve">  </w:t>
      </w:r>
      <w:r w:rsidR="00D320F0" w:rsidRPr="000767D4">
        <w:rPr>
          <w:sz w:val="28"/>
          <w:szCs w:val="28"/>
          <w:lang w:bidi="ru-RU"/>
        </w:rPr>
        <w:t xml:space="preserve"> в размере </w:t>
      </w:r>
      <w:r w:rsidR="00D320F0" w:rsidRPr="000767D4">
        <w:rPr>
          <w:sz w:val="28"/>
          <w:szCs w:val="28"/>
        </w:rPr>
        <w:t>в размере 1 оклада;</w:t>
      </w:r>
    </w:p>
    <w:p w:rsidR="00D320F0" w:rsidRPr="000767D4" w:rsidRDefault="00D320F0" w:rsidP="00FD5B53">
      <w:pPr>
        <w:pStyle w:val="20"/>
        <w:shd w:val="clear" w:color="auto" w:fill="auto"/>
        <w:spacing w:before="0" w:line="276" w:lineRule="auto"/>
        <w:ind w:left="426"/>
        <w:rPr>
          <w:sz w:val="28"/>
          <w:szCs w:val="28"/>
        </w:rPr>
      </w:pPr>
      <w:r w:rsidRPr="000767D4">
        <w:rPr>
          <w:sz w:val="28"/>
          <w:szCs w:val="28"/>
        </w:rPr>
        <w:t>-  на погребение сотрудника, проработавшего длительное время (не менее 10 лет) материальную помощь в размере 1 оклада;</w:t>
      </w:r>
    </w:p>
    <w:p w:rsidR="00D320F0" w:rsidRPr="000767D4" w:rsidRDefault="003F70B0" w:rsidP="00FD5B53">
      <w:pPr>
        <w:pStyle w:val="20"/>
        <w:shd w:val="clear" w:color="auto" w:fill="auto"/>
        <w:tabs>
          <w:tab w:val="left" w:pos="567"/>
        </w:tabs>
        <w:spacing w:before="0" w:line="276" w:lineRule="auto"/>
        <w:ind w:left="426" w:hanging="426"/>
        <w:rPr>
          <w:sz w:val="28"/>
          <w:szCs w:val="28"/>
          <w:lang w:bidi="ru-RU"/>
        </w:rPr>
      </w:pPr>
      <w:r>
        <w:rPr>
          <w:sz w:val="28"/>
          <w:szCs w:val="28"/>
        </w:rPr>
        <w:tab/>
      </w:r>
      <w:r w:rsidR="00D320F0" w:rsidRPr="000767D4">
        <w:rPr>
          <w:sz w:val="28"/>
          <w:szCs w:val="28"/>
        </w:rPr>
        <w:t xml:space="preserve">- </w:t>
      </w:r>
      <w:r>
        <w:rPr>
          <w:sz w:val="28"/>
          <w:szCs w:val="28"/>
        </w:rPr>
        <w:t xml:space="preserve">   </w:t>
      </w:r>
      <w:r w:rsidR="00D320F0" w:rsidRPr="000767D4">
        <w:rPr>
          <w:sz w:val="28"/>
          <w:szCs w:val="28"/>
          <w:lang w:bidi="ru-RU"/>
        </w:rPr>
        <w:t>работникам в случае смерти близких родственников (отец, мать, муж, жена, дети) выплачивается материальная помощь в размере 1 оклада.</w:t>
      </w:r>
    </w:p>
    <w:p w:rsidR="00D320F0" w:rsidRPr="000767D4" w:rsidRDefault="003F70B0" w:rsidP="00FD5B53">
      <w:pPr>
        <w:pStyle w:val="20"/>
        <w:shd w:val="clear" w:color="auto" w:fill="auto"/>
        <w:tabs>
          <w:tab w:val="left" w:pos="567"/>
        </w:tabs>
        <w:spacing w:before="0" w:line="276" w:lineRule="auto"/>
        <w:ind w:left="426" w:hanging="426"/>
        <w:rPr>
          <w:sz w:val="28"/>
          <w:szCs w:val="28"/>
        </w:rPr>
      </w:pPr>
      <w:r>
        <w:rPr>
          <w:sz w:val="28"/>
          <w:szCs w:val="28"/>
          <w:lang w:bidi="ru-RU"/>
        </w:rPr>
        <w:tab/>
      </w:r>
      <w:r w:rsidR="00D320F0" w:rsidRPr="000767D4">
        <w:rPr>
          <w:sz w:val="28"/>
          <w:szCs w:val="28"/>
          <w:lang w:bidi="ru-RU"/>
        </w:rPr>
        <w:t xml:space="preserve">- </w:t>
      </w:r>
      <w:r w:rsidR="00D320F0" w:rsidRPr="000767D4">
        <w:rPr>
          <w:sz w:val="28"/>
          <w:szCs w:val="28"/>
        </w:rPr>
        <w:t>п</w:t>
      </w:r>
      <w:r w:rsidR="00D320F0" w:rsidRPr="000767D4">
        <w:rPr>
          <w:sz w:val="28"/>
          <w:szCs w:val="28"/>
          <w:lang w:bidi="ru-RU"/>
        </w:rPr>
        <w:t xml:space="preserve">ри рождении у Работника ребенка ему выплачивается, материальная помощь в размере 1 оклада.  </w:t>
      </w:r>
    </w:p>
    <w:p w:rsidR="007470C6" w:rsidRPr="000767D4" w:rsidRDefault="007470C6" w:rsidP="000767D4">
      <w:pPr>
        <w:tabs>
          <w:tab w:val="left" w:pos="1843"/>
          <w:tab w:val="left" w:pos="3402"/>
        </w:tabs>
        <w:spacing w:line="276" w:lineRule="auto"/>
        <w:ind w:left="360"/>
        <w:jc w:val="center"/>
        <w:rPr>
          <w:rFonts w:ascii="Times New Roman" w:hAnsi="Times New Roman"/>
          <w:sz w:val="28"/>
          <w:szCs w:val="28"/>
        </w:rPr>
      </w:pPr>
    </w:p>
    <w:p w:rsidR="008B2A3D" w:rsidRPr="000767D4" w:rsidRDefault="008B2A3D" w:rsidP="000767D4">
      <w:pPr>
        <w:pStyle w:val="a9"/>
        <w:numPr>
          <w:ilvl w:val="0"/>
          <w:numId w:val="32"/>
        </w:numPr>
        <w:tabs>
          <w:tab w:val="left" w:pos="1843"/>
          <w:tab w:val="left" w:pos="3402"/>
        </w:tabs>
        <w:spacing w:line="276" w:lineRule="auto"/>
        <w:jc w:val="center"/>
        <w:rPr>
          <w:rFonts w:ascii="Times New Roman" w:hAnsi="Times New Roman"/>
          <w:b/>
          <w:sz w:val="28"/>
          <w:szCs w:val="28"/>
        </w:rPr>
      </w:pPr>
      <w:r w:rsidRPr="000767D4">
        <w:rPr>
          <w:rFonts w:ascii="Times New Roman" w:hAnsi="Times New Roman"/>
          <w:b/>
          <w:sz w:val="28"/>
          <w:szCs w:val="28"/>
        </w:rPr>
        <w:t>ЗАКЛЮЧЕНИЕ, ИЗМЕНЕНИЕ</w:t>
      </w:r>
    </w:p>
    <w:p w:rsidR="008B2A3D" w:rsidRPr="000767D4" w:rsidRDefault="008B2A3D" w:rsidP="000767D4">
      <w:pPr>
        <w:tabs>
          <w:tab w:val="left" w:pos="1843"/>
          <w:tab w:val="left" w:pos="3402"/>
        </w:tabs>
        <w:spacing w:line="276" w:lineRule="auto"/>
        <w:jc w:val="center"/>
        <w:rPr>
          <w:rFonts w:ascii="Times New Roman" w:hAnsi="Times New Roman"/>
          <w:b/>
          <w:sz w:val="28"/>
          <w:szCs w:val="28"/>
        </w:rPr>
      </w:pPr>
      <w:r w:rsidRPr="000767D4">
        <w:rPr>
          <w:rFonts w:ascii="Times New Roman" w:hAnsi="Times New Roman"/>
          <w:b/>
          <w:sz w:val="28"/>
          <w:szCs w:val="28"/>
        </w:rPr>
        <w:t>И ПРЕКРАЩЕНИЕ ТРУДОВОГО ДОГОВОРА.</w:t>
      </w:r>
    </w:p>
    <w:p w:rsidR="004A377F" w:rsidRPr="000767D4" w:rsidRDefault="004A377F" w:rsidP="000767D4">
      <w:pPr>
        <w:tabs>
          <w:tab w:val="left" w:pos="1843"/>
          <w:tab w:val="left" w:pos="3402"/>
        </w:tabs>
        <w:spacing w:line="276" w:lineRule="auto"/>
        <w:jc w:val="center"/>
        <w:rPr>
          <w:rFonts w:ascii="Times New Roman" w:hAnsi="Times New Roman"/>
          <w:b/>
          <w:sz w:val="28"/>
          <w:szCs w:val="28"/>
        </w:rPr>
      </w:pPr>
    </w:p>
    <w:p w:rsidR="004165B9" w:rsidRPr="000767D4" w:rsidRDefault="008B2A3D" w:rsidP="00882881">
      <w:pPr>
        <w:tabs>
          <w:tab w:val="left" w:pos="1418"/>
        </w:tabs>
        <w:spacing w:line="276" w:lineRule="auto"/>
        <w:ind w:left="426" w:hanging="426"/>
        <w:jc w:val="both"/>
        <w:rPr>
          <w:rFonts w:ascii="Times New Roman" w:hAnsi="Times New Roman"/>
          <w:sz w:val="28"/>
          <w:szCs w:val="28"/>
        </w:rPr>
      </w:pPr>
      <w:r w:rsidRPr="000767D4">
        <w:rPr>
          <w:rFonts w:ascii="Times New Roman" w:hAnsi="Times New Roman"/>
          <w:b/>
          <w:sz w:val="28"/>
          <w:szCs w:val="28"/>
        </w:rPr>
        <w:tab/>
      </w:r>
      <w:r w:rsidR="00882881">
        <w:rPr>
          <w:rFonts w:ascii="Times New Roman" w:hAnsi="Times New Roman"/>
          <w:b/>
          <w:sz w:val="28"/>
          <w:szCs w:val="28"/>
        </w:rPr>
        <w:tab/>
      </w:r>
      <w:r w:rsidRPr="000767D4">
        <w:rPr>
          <w:rFonts w:ascii="Times New Roman" w:hAnsi="Times New Roman"/>
          <w:sz w:val="28"/>
          <w:szCs w:val="28"/>
        </w:rPr>
        <w:t>3.1</w:t>
      </w:r>
      <w:r w:rsidRPr="000767D4">
        <w:rPr>
          <w:rFonts w:ascii="Times New Roman" w:hAnsi="Times New Roman"/>
          <w:b/>
          <w:sz w:val="28"/>
          <w:szCs w:val="28"/>
        </w:rPr>
        <w:t xml:space="preserve"> </w:t>
      </w:r>
      <w:r w:rsidR="004A377F" w:rsidRPr="000767D4">
        <w:rPr>
          <w:rFonts w:ascii="Times New Roman" w:hAnsi="Times New Roman"/>
          <w:sz w:val="28"/>
          <w:szCs w:val="28"/>
        </w:rPr>
        <w:t>Трудовые отношения между работником и работодателем регулируются трудовым договором, з</w:t>
      </w:r>
      <w:r w:rsidR="004165B9" w:rsidRPr="000767D4">
        <w:rPr>
          <w:rFonts w:ascii="Times New Roman" w:hAnsi="Times New Roman"/>
          <w:sz w:val="28"/>
          <w:szCs w:val="28"/>
        </w:rPr>
        <w:t>аключ</w:t>
      </w:r>
      <w:r w:rsidR="004A377F" w:rsidRPr="000767D4">
        <w:rPr>
          <w:rFonts w:ascii="Times New Roman" w:hAnsi="Times New Roman"/>
          <w:sz w:val="28"/>
          <w:szCs w:val="28"/>
        </w:rPr>
        <w:t xml:space="preserve">енным </w:t>
      </w:r>
      <w:r w:rsidR="004165B9" w:rsidRPr="000767D4">
        <w:rPr>
          <w:rFonts w:ascii="Times New Roman" w:hAnsi="Times New Roman"/>
          <w:sz w:val="28"/>
          <w:szCs w:val="28"/>
        </w:rPr>
        <w:t>в письменной форме</w:t>
      </w:r>
      <w:r w:rsidR="004A377F" w:rsidRPr="000767D4">
        <w:rPr>
          <w:rFonts w:ascii="Times New Roman" w:hAnsi="Times New Roman"/>
          <w:sz w:val="28"/>
          <w:szCs w:val="28"/>
        </w:rPr>
        <w:t xml:space="preserve">, в соответствии с трудовым законодательством и настоящим коллективным договором. </w:t>
      </w:r>
      <w:r w:rsidR="00963E90" w:rsidRPr="000767D4">
        <w:rPr>
          <w:rFonts w:ascii="Times New Roman" w:hAnsi="Times New Roman"/>
          <w:sz w:val="28"/>
          <w:szCs w:val="28"/>
        </w:rPr>
        <w:t>Трудовой договор составляется в</w:t>
      </w:r>
      <w:r w:rsidR="004165B9" w:rsidRPr="000767D4">
        <w:rPr>
          <w:rFonts w:ascii="Times New Roman" w:hAnsi="Times New Roman"/>
          <w:sz w:val="28"/>
          <w:szCs w:val="28"/>
        </w:rPr>
        <w:t xml:space="preserve"> двух экземплярах, каждый из </w:t>
      </w:r>
      <w:r w:rsidR="00963E90" w:rsidRPr="000767D4">
        <w:rPr>
          <w:rFonts w:ascii="Times New Roman" w:hAnsi="Times New Roman"/>
          <w:sz w:val="28"/>
          <w:szCs w:val="28"/>
        </w:rPr>
        <w:t>которых подписывается</w:t>
      </w:r>
      <w:r w:rsidR="004165B9" w:rsidRPr="000767D4">
        <w:rPr>
          <w:rFonts w:ascii="Times New Roman" w:hAnsi="Times New Roman"/>
          <w:sz w:val="28"/>
          <w:szCs w:val="28"/>
        </w:rPr>
        <w:t xml:space="preserve"> сторонами. Один экземпляр трудового договора передается Работнику, другой храниться у Работодателя </w:t>
      </w:r>
      <w:r w:rsidR="00963E90" w:rsidRPr="000767D4">
        <w:rPr>
          <w:rFonts w:ascii="Times New Roman" w:hAnsi="Times New Roman"/>
          <w:sz w:val="28"/>
          <w:szCs w:val="28"/>
        </w:rPr>
        <w:t xml:space="preserve"> </w:t>
      </w:r>
      <w:r w:rsidR="004165B9" w:rsidRPr="000767D4">
        <w:rPr>
          <w:rFonts w:ascii="Times New Roman" w:hAnsi="Times New Roman"/>
          <w:sz w:val="28"/>
          <w:szCs w:val="28"/>
        </w:rPr>
        <w:t>(ст. 67. ТК РФ).</w:t>
      </w:r>
    </w:p>
    <w:p w:rsidR="00EB2A6F" w:rsidRPr="000767D4" w:rsidRDefault="00963E90" w:rsidP="00FD5B53">
      <w:pPr>
        <w:tabs>
          <w:tab w:val="left" w:pos="1418"/>
          <w:tab w:val="left" w:pos="1843"/>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 3.2. </w:t>
      </w:r>
      <w:r w:rsidR="00EB2A6F" w:rsidRPr="000767D4">
        <w:rPr>
          <w:rFonts w:ascii="Times New Roman" w:hAnsi="Times New Roman"/>
          <w:sz w:val="28"/>
          <w:szCs w:val="28"/>
        </w:rPr>
        <w:t>Трудовые отношения при поступлении на работу оформляются заключением т</w:t>
      </w:r>
      <w:r w:rsidRPr="000767D4">
        <w:rPr>
          <w:rFonts w:ascii="Times New Roman" w:hAnsi="Times New Roman"/>
          <w:sz w:val="28"/>
          <w:szCs w:val="28"/>
        </w:rPr>
        <w:t>рудово</w:t>
      </w:r>
      <w:r w:rsidR="00EB2A6F" w:rsidRPr="000767D4">
        <w:rPr>
          <w:rFonts w:ascii="Times New Roman" w:hAnsi="Times New Roman"/>
          <w:sz w:val="28"/>
          <w:szCs w:val="28"/>
        </w:rPr>
        <w:t xml:space="preserve">го </w:t>
      </w:r>
      <w:r w:rsidRPr="000767D4">
        <w:rPr>
          <w:rFonts w:ascii="Times New Roman" w:hAnsi="Times New Roman"/>
          <w:sz w:val="28"/>
          <w:szCs w:val="28"/>
        </w:rPr>
        <w:t xml:space="preserve"> договор</w:t>
      </w:r>
      <w:r w:rsidR="00EB2A6F" w:rsidRPr="000767D4">
        <w:rPr>
          <w:rFonts w:ascii="Times New Roman" w:hAnsi="Times New Roman"/>
          <w:sz w:val="28"/>
          <w:szCs w:val="28"/>
        </w:rPr>
        <w:t xml:space="preserve">а, как </w:t>
      </w:r>
      <w:r w:rsidRPr="000767D4">
        <w:rPr>
          <w:rFonts w:ascii="Times New Roman" w:hAnsi="Times New Roman"/>
          <w:sz w:val="28"/>
          <w:szCs w:val="28"/>
        </w:rPr>
        <w:t xml:space="preserve"> на неопреде</w:t>
      </w:r>
      <w:r w:rsidR="00EB2A6F" w:rsidRPr="000767D4">
        <w:rPr>
          <w:rFonts w:ascii="Times New Roman" w:hAnsi="Times New Roman"/>
          <w:sz w:val="28"/>
          <w:szCs w:val="28"/>
        </w:rPr>
        <w:t xml:space="preserve">ленный срок так и на срок не более 5 лет (срочный трудовой договор). </w:t>
      </w:r>
    </w:p>
    <w:p w:rsidR="00EB2A6F" w:rsidRPr="000767D4" w:rsidRDefault="00EB2A6F" w:rsidP="00FD5B53">
      <w:pPr>
        <w:tabs>
          <w:tab w:val="left" w:pos="1418"/>
          <w:tab w:val="left" w:pos="1843"/>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Срочный трудовой договор  заключается  в случаях, когда трудовые отношения не могут быть установлены  на неопределенный срок  с учетом характера предстоящей работы или условий ее </w:t>
      </w:r>
      <w:r w:rsidRPr="000767D4">
        <w:rPr>
          <w:rFonts w:ascii="Times New Roman" w:hAnsi="Times New Roman"/>
          <w:sz w:val="28"/>
          <w:szCs w:val="28"/>
        </w:rPr>
        <w:lastRenderedPageBreak/>
        <w:t>выполнения, а именно в соответствии со статьей 59 ТК РФ, а также в иных случаях, предусмотренных законодательством РФ.</w:t>
      </w:r>
    </w:p>
    <w:p w:rsidR="00EB2A6F" w:rsidRPr="000767D4" w:rsidRDefault="00EB2A6F" w:rsidP="00FD5B53">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3.3. В трудовом договоре оговариваются существенные условия труда, предусмотренные ст</w:t>
      </w:r>
      <w:r w:rsidR="003E39DC" w:rsidRPr="000767D4">
        <w:rPr>
          <w:rFonts w:ascii="Times New Roman" w:hAnsi="Times New Roman"/>
          <w:sz w:val="28"/>
          <w:szCs w:val="28"/>
        </w:rPr>
        <w:t xml:space="preserve">атьей </w:t>
      </w:r>
      <w:r w:rsidRPr="000767D4">
        <w:rPr>
          <w:rFonts w:ascii="Times New Roman" w:hAnsi="Times New Roman"/>
          <w:sz w:val="28"/>
          <w:szCs w:val="28"/>
        </w:rPr>
        <w:t xml:space="preserve"> 57 ТК РФ, в том числе объем </w:t>
      </w:r>
      <w:r w:rsidR="003E39DC" w:rsidRPr="000767D4">
        <w:rPr>
          <w:rFonts w:ascii="Times New Roman" w:hAnsi="Times New Roman"/>
          <w:sz w:val="28"/>
          <w:szCs w:val="28"/>
        </w:rPr>
        <w:t>недельной</w:t>
      </w:r>
      <w:r w:rsidRPr="000767D4">
        <w:rPr>
          <w:rFonts w:ascii="Times New Roman" w:hAnsi="Times New Roman"/>
          <w:sz w:val="28"/>
          <w:szCs w:val="28"/>
        </w:rPr>
        <w:t xml:space="preserve"> нагрузки, режим и продолжительность рабочего времени, льготы и компенсации. Условия трудового договора  могут быть изменены только по соглашению сторон в письменной форме.</w:t>
      </w:r>
    </w:p>
    <w:p w:rsidR="004165B9" w:rsidRPr="000767D4" w:rsidRDefault="003E39DC" w:rsidP="00FD5B53">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3.4. </w:t>
      </w:r>
      <w:r w:rsidR="004165B9" w:rsidRPr="000767D4">
        <w:rPr>
          <w:rFonts w:ascii="Times New Roman" w:hAnsi="Times New Roman"/>
          <w:sz w:val="28"/>
          <w:szCs w:val="28"/>
        </w:rPr>
        <w:t>Трудовой договор является основанием для издания приказа (распоряжения) о приеме на работу (ст. 68 ТК РФ).</w:t>
      </w:r>
    </w:p>
    <w:p w:rsidR="004165B9" w:rsidRPr="000767D4" w:rsidRDefault="003E39DC" w:rsidP="00FD5B53">
      <w:p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3.5. </w:t>
      </w:r>
      <w:r w:rsidR="004165B9" w:rsidRPr="000767D4">
        <w:rPr>
          <w:rFonts w:ascii="Times New Roman" w:hAnsi="Times New Roman"/>
          <w:sz w:val="28"/>
          <w:szCs w:val="28"/>
        </w:rPr>
        <w:t>Работодатель не вправе требовать от Работника выполнение работы, не обусловленной трудовым договором (ст. 60 ТК РФ).</w:t>
      </w:r>
    </w:p>
    <w:p w:rsidR="004165B9" w:rsidRPr="000767D4" w:rsidRDefault="004165B9" w:rsidP="00FD5B53">
      <w:pPr>
        <w:pStyle w:val="a9"/>
        <w:numPr>
          <w:ilvl w:val="1"/>
          <w:numId w:val="34"/>
        </w:num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Перевод Работника на другую работу допускается только с его письменного согласия  (ст. 72 ТК РФ).</w:t>
      </w:r>
    </w:p>
    <w:p w:rsidR="000C1AF9" w:rsidRPr="000767D4" w:rsidRDefault="004165B9" w:rsidP="00FD5B53">
      <w:pPr>
        <w:pStyle w:val="a9"/>
        <w:numPr>
          <w:ilvl w:val="1"/>
          <w:numId w:val="34"/>
        </w:num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По инициативе Работодателя допускается изменение существенных условий трудового договора. </w:t>
      </w:r>
    </w:p>
    <w:p w:rsidR="004165B9" w:rsidRPr="000767D4" w:rsidRDefault="004165B9" w:rsidP="00FD5B53">
      <w:pPr>
        <w:pStyle w:val="a9"/>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Для тренеров, только в связи с изменением групп комплектования, количества учащихся, количества работы по учебному плану и образовательных программ.</w:t>
      </w:r>
    </w:p>
    <w:p w:rsidR="004165B9" w:rsidRPr="000767D4" w:rsidRDefault="004165B9" w:rsidP="00FD5B53">
      <w:pPr>
        <w:pStyle w:val="a9"/>
        <w:numPr>
          <w:ilvl w:val="1"/>
          <w:numId w:val="34"/>
        </w:num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О введении данных изменений Работник должен быть уведомлен Работодателем в письменной форме не позднее, чем за два месяца (ст. ст. 73, 162 ТК РФ). </w:t>
      </w:r>
    </w:p>
    <w:p w:rsidR="004165B9" w:rsidRPr="000767D4" w:rsidRDefault="004165B9" w:rsidP="00FD5B53">
      <w:pPr>
        <w:pStyle w:val="a9"/>
        <w:numPr>
          <w:ilvl w:val="1"/>
          <w:numId w:val="34"/>
        </w:numPr>
        <w:tabs>
          <w:tab w:val="left" w:pos="1843"/>
          <w:tab w:val="left" w:pos="3402"/>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Прекращение трудового договора с Работником  может производиться только по основаниям, предусмотренными ТК РФ и иными федеральными законами (ст. 77 ТК РФ). </w:t>
      </w:r>
    </w:p>
    <w:p w:rsidR="000C1AF9" w:rsidRPr="000767D4" w:rsidRDefault="000C1AF9" w:rsidP="00FD5B53">
      <w:pPr>
        <w:tabs>
          <w:tab w:val="left" w:pos="1276"/>
        </w:tabs>
        <w:spacing w:line="276" w:lineRule="auto"/>
        <w:ind w:left="426" w:firstLine="850"/>
        <w:jc w:val="both"/>
        <w:rPr>
          <w:rFonts w:ascii="Times New Roman" w:hAnsi="Times New Roman"/>
          <w:sz w:val="28"/>
          <w:szCs w:val="28"/>
        </w:rPr>
      </w:pPr>
      <w:r w:rsidRPr="000767D4">
        <w:rPr>
          <w:rFonts w:ascii="Times New Roman" w:hAnsi="Times New Roman"/>
          <w:sz w:val="28"/>
          <w:szCs w:val="28"/>
        </w:rPr>
        <w:tab/>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или иным федеральным законом, сохранялось место работы (должность).</w:t>
      </w:r>
    </w:p>
    <w:p w:rsidR="002B3F87" w:rsidRPr="000767D4" w:rsidRDefault="002B3F87" w:rsidP="00FD5B53">
      <w:pPr>
        <w:pStyle w:val="a9"/>
        <w:numPr>
          <w:ilvl w:val="1"/>
          <w:numId w:val="34"/>
        </w:numPr>
        <w:tabs>
          <w:tab w:val="left" w:pos="1276"/>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Беременные женщины, женщины, имеющие детей в возрасте до трех лет, одинокие – при наличии ребенка до 14 лет или ребенка инвалида до 18 лет, а также несовершеннолетние не могут быть уволены по инициативе Работодателя, кроме случаев ликвидации Учреждения. Работодатель (или его правопреемник) обязуется принять меры по их трудоустройству по прежней профессии, специальности, квалификации у другого Работодателя, а при отсутствии такой возможности – трудоустроить с учетом пожеланий увольняемого и </w:t>
      </w:r>
      <w:r w:rsidRPr="000767D4">
        <w:rPr>
          <w:rFonts w:ascii="Times New Roman" w:hAnsi="Times New Roman"/>
          <w:sz w:val="28"/>
          <w:szCs w:val="28"/>
        </w:rPr>
        <w:lastRenderedPageBreak/>
        <w:t xml:space="preserve">общественных потре6бностей на основе данных, полученных от органов государственной службы занятости и с их помощью. </w:t>
      </w:r>
      <w:r w:rsidRPr="000767D4">
        <w:rPr>
          <w:rFonts w:ascii="Times New Roman" w:hAnsi="Times New Roman"/>
          <w:sz w:val="28"/>
          <w:szCs w:val="28"/>
        </w:rPr>
        <w:tab/>
      </w:r>
    </w:p>
    <w:p w:rsidR="004165B9" w:rsidRPr="000767D4" w:rsidRDefault="004165B9" w:rsidP="00FD5B53">
      <w:pPr>
        <w:pStyle w:val="a9"/>
        <w:numPr>
          <w:ilvl w:val="1"/>
          <w:numId w:val="34"/>
        </w:numPr>
        <w:tabs>
          <w:tab w:val="left" w:pos="1276"/>
        </w:tabs>
        <w:spacing w:line="276" w:lineRule="auto"/>
        <w:ind w:left="426" w:firstLine="850"/>
        <w:jc w:val="both"/>
        <w:rPr>
          <w:rFonts w:ascii="Times New Roman" w:hAnsi="Times New Roman"/>
          <w:sz w:val="28"/>
          <w:szCs w:val="28"/>
        </w:rPr>
      </w:pPr>
      <w:r w:rsidRPr="000767D4">
        <w:rPr>
          <w:rFonts w:ascii="Times New Roman" w:hAnsi="Times New Roman"/>
          <w:sz w:val="28"/>
          <w:szCs w:val="28"/>
        </w:rPr>
        <w:t>В случае ликвидации Учреждения, реорганизации, изменения форм собственности или организационно правовой формы, реструктуризации, изменения типа, влекущих за собой сокращение количества рабочих мест или ухудшение условий труда, не менее чем за три месяца Работодатель направляет профкому соответствующее уведомление с указанием числа и категорий увольняемых, а также сроков, в течение которых намечено осуществить указанные мероприятия.</w:t>
      </w:r>
    </w:p>
    <w:p w:rsidR="004165B9" w:rsidRPr="000767D4" w:rsidRDefault="004165B9" w:rsidP="00FD5B53">
      <w:pPr>
        <w:pStyle w:val="a9"/>
        <w:numPr>
          <w:ilvl w:val="1"/>
          <w:numId w:val="34"/>
        </w:numPr>
        <w:tabs>
          <w:tab w:val="left" w:pos="1276"/>
        </w:tabs>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При равной квалификации преимущественное право на оставление на работе при сокращении численности штата </w:t>
      </w:r>
      <w:r w:rsidR="002E190D" w:rsidRPr="000767D4">
        <w:rPr>
          <w:rFonts w:ascii="Times New Roman" w:hAnsi="Times New Roman"/>
          <w:sz w:val="28"/>
          <w:szCs w:val="28"/>
        </w:rPr>
        <w:t>Р</w:t>
      </w:r>
      <w:r w:rsidRPr="000767D4">
        <w:rPr>
          <w:rFonts w:ascii="Times New Roman" w:hAnsi="Times New Roman"/>
          <w:sz w:val="28"/>
          <w:szCs w:val="28"/>
        </w:rPr>
        <w:t>аботников  наряду с основаниями, установленными ч. 2 ст. 179 ТК РФ имеют:</w:t>
      </w:r>
    </w:p>
    <w:p w:rsidR="004165B9" w:rsidRPr="000767D4" w:rsidRDefault="004165B9" w:rsidP="00882881">
      <w:pPr>
        <w:tabs>
          <w:tab w:val="left" w:pos="1418"/>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работники, имеющие более длительный стаж работы в данном Учреждении;</w:t>
      </w:r>
    </w:p>
    <w:p w:rsidR="004165B9" w:rsidRPr="000767D4" w:rsidRDefault="004165B9" w:rsidP="00882881">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работники, имеющие почетные звания, удостоенные ведомственными знаками отличия и Почетными грамотами;</w:t>
      </w:r>
    </w:p>
    <w:p w:rsidR="004165B9" w:rsidRPr="000767D4" w:rsidRDefault="004165B9" w:rsidP="00882881">
      <w:pPr>
        <w:tabs>
          <w:tab w:val="left" w:pos="1843"/>
          <w:tab w:val="left" w:pos="3402"/>
        </w:tabs>
        <w:spacing w:line="276" w:lineRule="auto"/>
        <w:ind w:firstLine="426"/>
        <w:jc w:val="both"/>
        <w:rPr>
          <w:rFonts w:ascii="Times New Roman" w:hAnsi="Times New Roman"/>
          <w:sz w:val="28"/>
          <w:szCs w:val="28"/>
        </w:rPr>
      </w:pPr>
      <w:r w:rsidRPr="000767D4">
        <w:rPr>
          <w:rFonts w:ascii="Times New Roman" w:hAnsi="Times New Roman"/>
          <w:sz w:val="28"/>
          <w:szCs w:val="28"/>
        </w:rPr>
        <w:t>-  работники, применяющие инновационные методы работы;</w:t>
      </w:r>
    </w:p>
    <w:p w:rsidR="004165B9" w:rsidRPr="000767D4" w:rsidRDefault="004165B9" w:rsidP="00882881">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работники, совмещающие работу с обучением, если обучение (профессиональная подготовка, переподготовка, повышение квалификации) обусловлено заключением дополнительного договора между Работником и Работодателем, является условием трудового договора, или с данным Работником заключен ученический договор;</w:t>
      </w:r>
    </w:p>
    <w:p w:rsidR="004165B9" w:rsidRPr="000767D4" w:rsidRDefault="004165B9" w:rsidP="00882881">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работники, которым до наступления права на получение пенсии (в том числе досрочной трудовой) осталось менее трех лет;</w:t>
      </w:r>
    </w:p>
    <w:p w:rsidR="004165B9" w:rsidRPr="000767D4" w:rsidRDefault="004165B9" w:rsidP="00882881">
      <w:pPr>
        <w:tabs>
          <w:tab w:val="left" w:pos="1843"/>
          <w:tab w:val="left" w:pos="3402"/>
        </w:tabs>
        <w:spacing w:line="276" w:lineRule="auto"/>
        <w:ind w:firstLine="426"/>
        <w:jc w:val="both"/>
        <w:rPr>
          <w:rFonts w:ascii="Times New Roman" w:hAnsi="Times New Roman"/>
          <w:sz w:val="28"/>
          <w:szCs w:val="28"/>
        </w:rPr>
      </w:pPr>
      <w:r w:rsidRPr="000767D4">
        <w:rPr>
          <w:rFonts w:ascii="Times New Roman" w:hAnsi="Times New Roman"/>
          <w:sz w:val="28"/>
          <w:szCs w:val="28"/>
        </w:rPr>
        <w:t>- одинокие матери, имеющие детей до 16 – летнего возраста;</w:t>
      </w:r>
    </w:p>
    <w:p w:rsidR="004165B9" w:rsidRPr="000767D4" w:rsidRDefault="004165B9" w:rsidP="00882881">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отцы, воспитывающие детей до 16 – летнего возраста без матерей;</w:t>
      </w:r>
    </w:p>
    <w:p w:rsidR="004165B9" w:rsidRPr="000767D4" w:rsidRDefault="004165B9" w:rsidP="00882881">
      <w:pPr>
        <w:tabs>
          <w:tab w:val="left" w:pos="1843"/>
          <w:tab w:val="left" w:pos="3402"/>
        </w:tabs>
        <w:spacing w:line="276" w:lineRule="auto"/>
        <w:ind w:left="426"/>
        <w:jc w:val="both"/>
        <w:rPr>
          <w:rFonts w:ascii="Times New Roman" w:hAnsi="Times New Roman"/>
          <w:sz w:val="28"/>
          <w:szCs w:val="28"/>
        </w:rPr>
      </w:pPr>
      <w:r w:rsidRPr="000767D4">
        <w:rPr>
          <w:rFonts w:ascii="Times New Roman" w:hAnsi="Times New Roman"/>
          <w:sz w:val="28"/>
          <w:szCs w:val="28"/>
        </w:rPr>
        <w:t>- работники, в семье которого один из  супругов имеет статус безработного.</w:t>
      </w:r>
    </w:p>
    <w:p w:rsidR="004165B9" w:rsidRPr="000767D4" w:rsidRDefault="002B3F87" w:rsidP="00FD5B53">
      <w:pPr>
        <w:tabs>
          <w:tab w:val="left" w:pos="1418"/>
        </w:tabs>
        <w:spacing w:line="276" w:lineRule="auto"/>
        <w:ind w:left="426" w:firstLine="850"/>
        <w:jc w:val="both"/>
        <w:rPr>
          <w:rFonts w:ascii="Times New Roman" w:hAnsi="Times New Roman"/>
          <w:sz w:val="28"/>
          <w:szCs w:val="28"/>
        </w:rPr>
      </w:pPr>
      <w:r w:rsidRPr="000767D4">
        <w:rPr>
          <w:rFonts w:ascii="Times New Roman" w:hAnsi="Times New Roman"/>
          <w:sz w:val="28"/>
          <w:szCs w:val="28"/>
        </w:rPr>
        <w:tab/>
        <w:t xml:space="preserve">3.13. </w:t>
      </w:r>
      <w:r w:rsidR="004165B9" w:rsidRPr="000767D4">
        <w:rPr>
          <w:rFonts w:ascii="Times New Roman" w:hAnsi="Times New Roman"/>
          <w:sz w:val="28"/>
          <w:szCs w:val="28"/>
        </w:rPr>
        <w:t>В связи с ликвидацией Учреждения, сокращением  численности или штата работников,  Работодатель предоставляет высвобождаемым Работникам в течение двух месяцев со дня предупреждения об увольнении еженедельно один день в месяц с сохранением средней заработной платы для самостоятельного поиска новой работы.</w:t>
      </w:r>
    </w:p>
    <w:p w:rsidR="004165B9" w:rsidRPr="000767D4" w:rsidRDefault="002B3F87" w:rsidP="00FD5B53">
      <w:pPr>
        <w:tabs>
          <w:tab w:val="left" w:pos="1418"/>
        </w:tabs>
        <w:spacing w:line="276" w:lineRule="auto"/>
        <w:ind w:left="426" w:firstLine="850"/>
        <w:jc w:val="both"/>
        <w:rPr>
          <w:rFonts w:ascii="Times New Roman" w:hAnsi="Times New Roman"/>
          <w:sz w:val="28"/>
          <w:szCs w:val="28"/>
        </w:rPr>
      </w:pPr>
      <w:r w:rsidRPr="000767D4">
        <w:rPr>
          <w:rFonts w:ascii="Times New Roman" w:hAnsi="Times New Roman"/>
          <w:sz w:val="28"/>
          <w:szCs w:val="28"/>
        </w:rPr>
        <w:tab/>
        <w:t xml:space="preserve">3.14. </w:t>
      </w:r>
      <w:r w:rsidR="004165B9" w:rsidRPr="000767D4">
        <w:rPr>
          <w:rFonts w:ascii="Times New Roman" w:hAnsi="Times New Roman"/>
          <w:sz w:val="28"/>
          <w:szCs w:val="28"/>
        </w:rPr>
        <w:t xml:space="preserve">Профсоюзный комитет представляет и защищает права и интересы членов профсоюза при ликвидации Учреждения реорганизации, изменения формы собственности или организационно – </w:t>
      </w:r>
      <w:r w:rsidR="004165B9" w:rsidRPr="000767D4">
        <w:rPr>
          <w:rFonts w:ascii="Times New Roman" w:hAnsi="Times New Roman"/>
          <w:sz w:val="28"/>
          <w:szCs w:val="28"/>
        </w:rPr>
        <w:lastRenderedPageBreak/>
        <w:t>правовой  формы, изменения типа данных Учреждения, сокращении рабочих мест, при разрешении трудовых споров.</w:t>
      </w:r>
    </w:p>
    <w:p w:rsidR="004165B9" w:rsidRDefault="002B3F87" w:rsidP="00FD5B53">
      <w:pPr>
        <w:tabs>
          <w:tab w:val="left" w:pos="1418"/>
        </w:tabs>
        <w:spacing w:line="276" w:lineRule="auto"/>
        <w:ind w:left="426" w:firstLine="850"/>
        <w:jc w:val="both"/>
        <w:rPr>
          <w:rFonts w:ascii="Times New Roman" w:hAnsi="Times New Roman"/>
          <w:sz w:val="28"/>
          <w:szCs w:val="28"/>
        </w:rPr>
      </w:pPr>
      <w:r w:rsidRPr="000767D4">
        <w:rPr>
          <w:rFonts w:ascii="Times New Roman" w:hAnsi="Times New Roman"/>
          <w:sz w:val="28"/>
          <w:szCs w:val="28"/>
        </w:rPr>
        <w:tab/>
        <w:t xml:space="preserve">3.15. </w:t>
      </w:r>
      <w:r w:rsidR="004165B9" w:rsidRPr="000767D4">
        <w:rPr>
          <w:rFonts w:ascii="Times New Roman" w:hAnsi="Times New Roman"/>
          <w:sz w:val="28"/>
          <w:szCs w:val="28"/>
        </w:rPr>
        <w:t>Профсоюзный комитет осуществляет контроль над соблюдением действующего  трудового законодательства  Российской Федерации.</w:t>
      </w:r>
    </w:p>
    <w:p w:rsidR="004660E9" w:rsidRPr="000767D4" w:rsidRDefault="002B3F87" w:rsidP="0063790F">
      <w:pPr>
        <w:tabs>
          <w:tab w:val="left" w:pos="1418"/>
        </w:tabs>
        <w:spacing w:line="276" w:lineRule="auto"/>
        <w:rPr>
          <w:rFonts w:ascii="Times New Roman" w:hAnsi="Times New Roman"/>
          <w:b/>
          <w:sz w:val="28"/>
          <w:szCs w:val="28"/>
        </w:rPr>
      </w:pPr>
      <w:r w:rsidRPr="000767D4">
        <w:rPr>
          <w:rFonts w:ascii="Times New Roman" w:hAnsi="Times New Roman"/>
          <w:b/>
          <w:sz w:val="28"/>
          <w:szCs w:val="28"/>
        </w:rPr>
        <w:tab/>
      </w:r>
    </w:p>
    <w:p w:rsidR="002B3F87" w:rsidRPr="000767D4" w:rsidRDefault="002B3F87" w:rsidP="00FD5B53">
      <w:pPr>
        <w:tabs>
          <w:tab w:val="left" w:pos="1418"/>
        </w:tabs>
        <w:spacing w:line="276" w:lineRule="auto"/>
        <w:ind w:left="426" w:firstLine="850"/>
        <w:jc w:val="center"/>
        <w:rPr>
          <w:rFonts w:ascii="Times New Roman" w:hAnsi="Times New Roman"/>
          <w:b/>
          <w:sz w:val="28"/>
          <w:szCs w:val="28"/>
        </w:rPr>
      </w:pPr>
      <w:r w:rsidRPr="000767D4">
        <w:rPr>
          <w:rFonts w:ascii="Times New Roman" w:hAnsi="Times New Roman"/>
          <w:b/>
          <w:sz w:val="28"/>
          <w:szCs w:val="28"/>
        </w:rPr>
        <w:t>4. РАБОЧЕЕ ВРЕМЯ. ОРГАНИЗАЦИЯ ТРУДА.</w:t>
      </w:r>
    </w:p>
    <w:p w:rsidR="002B3F87" w:rsidRPr="000767D4" w:rsidRDefault="002B3F87" w:rsidP="00FD5B53">
      <w:pPr>
        <w:tabs>
          <w:tab w:val="left" w:pos="1418"/>
        </w:tabs>
        <w:spacing w:line="276" w:lineRule="auto"/>
        <w:ind w:left="426" w:firstLine="850"/>
        <w:jc w:val="both"/>
        <w:rPr>
          <w:rFonts w:ascii="Times New Roman" w:hAnsi="Times New Roman"/>
          <w:sz w:val="28"/>
          <w:szCs w:val="28"/>
        </w:rPr>
      </w:pPr>
    </w:p>
    <w:p w:rsidR="0080518A" w:rsidRPr="000767D4" w:rsidRDefault="002B3F87" w:rsidP="00FD5B53">
      <w:pPr>
        <w:pStyle w:val="20"/>
        <w:shd w:val="clear" w:color="auto" w:fill="auto"/>
        <w:spacing w:before="0" w:line="276" w:lineRule="auto"/>
        <w:ind w:left="426" w:firstLine="850"/>
        <w:rPr>
          <w:sz w:val="28"/>
          <w:szCs w:val="28"/>
        </w:rPr>
      </w:pPr>
      <w:r w:rsidRPr="000767D4">
        <w:rPr>
          <w:sz w:val="28"/>
          <w:szCs w:val="28"/>
        </w:rPr>
        <w:t xml:space="preserve">4.1.  </w:t>
      </w:r>
      <w:r w:rsidR="0080518A" w:rsidRPr="000767D4">
        <w:rPr>
          <w:sz w:val="28"/>
          <w:szCs w:val="28"/>
          <w:lang w:bidi="ru-RU"/>
        </w:rPr>
        <w:t>Режим рабочего времени работников Учреждения регулируется в строгом соответствии с требованиями трудового законодательства, настоящего коллективного договора, правил внутреннего распорядка, а также определяется Уставом и Приложениями учреждения, должностными инструкциями, графиками сменности, условиями трудового договора.</w:t>
      </w:r>
    </w:p>
    <w:p w:rsidR="0080518A" w:rsidRPr="000767D4" w:rsidRDefault="0080518A" w:rsidP="00FD5B53">
      <w:pPr>
        <w:pStyle w:val="20"/>
        <w:shd w:val="clear" w:color="auto" w:fill="auto"/>
        <w:tabs>
          <w:tab w:val="left" w:pos="699"/>
        </w:tabs>
        <w:spacing w:before="0" w:line="276" w:lineRule="auto"/>
        <w:ind w:left="426" w:firstLine="850"/>
        <w:rPr>
          <w:sz w:val="28"/>
          <w:szCs w:val="28"/>
          <w:lang w:bidi="ru-RU"/>
        </w:rPr>
      </w:pPr>
      <w:r w:rsidRPr="000767D4">
        <w:rPr>
          <w:sz w:val="28"/>
          <w:szCs w:val="28"/>
        </w:rPr>
        <w:t xml:space="preserve">4.2. </w:t>
      </w:r>
      <w:r w:rsidR="002E190D" w:rsidRPr="000767D4">
        <w:rPr>
          <w:sz w:val="28"/>
          <w:szCs w:val="28"/>
          <w:lang w:bidi="ru-RU"/>
        </w:rPr>
        <w:t>В отношении Р</w:t>
      </w:r>
      <w:r w:rsidRPr="000767D4">
        <w:rPr>
          <w:sz w:val="28"/>
          <w:szCs w:val="28"/>
          <w:lang w:bidi="ru-RU"/>
        </w:rPr>
        <w:t>аботников Учреждения действует пятидневная рабочая неделя с двумя выходными днями (суббота и воскресенье) при односменной работе. Нормативная продолжительность рабоче</w:t>
      </w:r>
      <w:r w:rsidR="002E190D" w:rsidRPr="000767D4">
        <w:rPr>
          <w:sz w:val="28"/>
          <w:szCs w:val="28"/>
          <w:lang w:bidi="ru-RU"/>
        </w:rPr>
        <w:t xml:space="preserve">го времени - 40 часов в неделю, 39 часов в неделю (медицинский персонал), 36 часов в неделю (инструктор- методист) и 30 часов в неделю (инструктор по физической культуре). </w:t>
      </w:r>
      <w:r w:rsidRPr="000767D4">
        <w:rPr>
          <w:sz w:val="28"/>
          <w:szCs w:val="28"/>
          <w:lang w:bidi="ru-RU"/>
        </w:rPr>
        <w:t>Продолжительность рабочего дня</w:t>
      </w:r>
      <w:r w:rsidR="00D320F0" w:rsidRPr="000767D4">
        <w:rPr>
          <w:sz w:val="28"/>
          <w:szCs w:val="28"/>
          <w:lang w:bidi="ru-RU"/>
        </w:rPr>
        <w:t xml:space="preserve"> не более </w:t>
      </w:r>
      <w:r w:rsidRPr="000767D4">
        <w:rPr>
          <w:sz w:val="28"/>
          <w:szCs w:val="28"/>
          <w:lang w:bidi="ru-RU"/>
        </w:rPr>
        <w:t>8 часов.</w:t>
      </w:r>
    </w:p>
    <w:p w:rsidR="00B51D62" w:rsidRPr="000767D4" w:rsidRDefault="0080518A" w:rsidP="00FD5B53">
      <w:pPr>
        <w:spacing w:line="276" w:lineRule="auto"/>
        <w:ind w:left="426" w:firstLine="850"/>
        <w:jc w:val="both"/>
        <w:rPr>
          <w:rFonts w:ascii="Times New Roman" w:hAnsi="Times New Roman"/>
          <w:sz w:val="28"/>
          <w:szCs w:val="28"/>
          <w:lang w:bidi="ru-RU"/>
        </w:rPr>
      </w:pPr>
      <w:r w:rsidRPr="000767D4">
        <w:rPr>
          <w:rFonts w:ascii="Times New Roman" w:hAnsi="Times New Roman"/>
          <w:sz w:val="28"/>
          <w:szCs w:val="28"/>
          <w:lang w:bidi="ru-RU"/>
        </w:rPr>
        <w:t xml:space="preserve">4.3. Для тренерского состава устанавливается недельная нагрузка не более </w:t>
      </w:r>
      <w:r w:rsidR="00D320F0" w:rsidRPr="000767D4">
        <w:rPr>
          <w:rFonts w:ascii="Times New Roman" w:hAnsi="Times New Roman"/>
          <w:sz w:val="28"/>
          <w:szCs w:val="28"/>
          <w:lang w:bidi="ru-RU"/>
        </w:rPr>
        <w:t>36</w:t>
      </w:r>
      <w:r w:rsidRPr="000767D4">
        <w:rPr>
          <w:rFonts w:ascii="Times New Roman" w:hAnsi="Times New Roman"/>
          <w:sz w:val="28"/>
          <w:szCs w:val="28"/>
          <w:lang w:bidi="ru-RU"/>
        </w:rPr>
        <w:t xml:space="preserve"> часов в неделю, предусмотренная должностными обязанностями и режимом рабочего времени, утвержденная в установленном порядке. Составление расписания учебно-тренировочных занятий осуществляется с учетом рационального использования рабочего времени тренера.</w:t>
      </w:r>
    </w:p>
    <w:p w:rsidR="00B51D62" w:rsidRPr="000767D4" w:rsidRDefault="00B51D62"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 Тренерам предоставляется один свободный день в неделю для методической работы и повышения квалификации. Время каникул, не совпадающее с очередным ежегодным и (или) дополнительным оплачиваемым отпуском, является рабочим временем.  В это время тренеры привлекаются к организационной  работе в пределах времени, не превышающего их  учебной нагрузки до начала каникул.</w:t>
      </w:r>
    </w:p>
    <w:p w:rsidR="00546E8D"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lang w:bidi="ru-RU"/>
        </w:rPr>
        <w:tab/>
      </w:r>
      <w:r w:rsidR="00546E8D" w:rsidRPr="000767D4">
        <w:rPr>
          <w:rFonts w:ascii="Times New Roman" w:hAnsi="Times New Roman"/>
          <w:sz w:val="28"/>
          <w:szCs w:val="28"/>
          <w:lang w:bidi="ru-RU"/>
        </w:rPr>
        <w:t xml:space="preserve">4.4. </w:t>
      </w:r>
      <w:r w:rsidR="00546E8D" w:rsidRPr="000767D4">
        <w:rPr>
          <w:rFonts w:ascii="Times New Roman" w:hAnsi="Times New Roman"/>
          <w:sz w:val="28"/>
          <w:szCs w:val="28"/>
        </w:rPr>
        <w:t xml:space="preserve">Для некоторых  категорий Работников устанавливается сменный режим работы по графику. Для этих категорий Работников осуществляется суммированный учет рабочего времени с тем, чтобы продолжительность рабочего времени за учетный период не превышала нормального числа рабочих часов. </w:t>
      </w:r>
    </w:p>
    <w:p w:rsidR="00546E8D" w:rsidRPr="000767D4" w:rsidRDefault="00546E8D"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lastRenderedPageBreak/>
        <w:t>Время начала и окончания смены определяется графиками сменности, которые утверждает директор Учреждения. Продолжительность смены не может быть более 12 часов.</w:t>
      </w:r>
    </w:p>
    <w:p w:rsidR="00471315" w:rsidRPr="000767D4" w:rsidRDefault="00471315"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ab/>
        <w:t xml:space="preserve">Продолжительность рабочего дня или смены, непосредственно предшествующих нерабочему </w:t>
      </w:r>
      <w:r w:rsidR="002E190D" w:rsidRPr="000767D4">
        <w:rPr>
          <w:rFonts w:ascii="Times New Roman" w:hAnsi="Times New Roman"/>
          <w:sz w:val="28"/>
          <w:szCs w:val="28"/>
        </w:rPr>
        <w:t>праздничному</w:t>
      </w:r>
      <w:r w:rsidRPr="000767D4">
        <w:rPr>
          <w:rFonts w:ascii="Times New Roman" w:hAnsi="Times New Roman"/>
          <w:sz w:val="28"/>
          <w:szCs w:val="28"/>
        </w:rPr>
        <w:t xml:space="preserve"> дню, сокращается на 1 час.</w:t>
      </w:r>
    </w:p>
    <w:p w:rsidR="000372E8" w:rsidRPr="000767D4" w:rsidRDefault="000372E8"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4.5. Работодатель имеет право привлечь Работника к работе за  пределами установленной </w:t>
      </w:r>
      <w:r w:rsidR="002E190D" w:rsidRPr="000767D4">
        <w:rPr>
          <w:rFonts w:ascii="Times New Roman" w:hAnsi="Times New Roman"/>
          <w:sz w:val="28"/>
          <w:szCs w:val="28"/>
        </w:rPr>
        <w:t>продолжительности</w:t>
      </w:r>
      <w:r w:rsidRPr="000767D4">
        <w:rPr>
          <w:rFonts w:ascii="Times New Roman" w:hAnsi="Times New Roman"/>
          <w:sz w:val="28"/>
          <w:szCs w:val="28"/>
        </w:rPr>
        <w:t xml:space="preserve"> рабочего времени для сверхурочной работы в случаях, указанных в статье 99 ТК РФ и с письменного согласия Работника.</w:t>
      </w:r>
    </w:p>
    <w:p w:rsidR="00546E8D" w:rsidRPr="000767D4" w:rsidRDefault="00546E8D" w:rsidP="005F5BE1">
      <w:pPr>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 4.</w:t>
      </w:r>
      <w:r w:rsidR="00A80BE6" w:rsidRPr="000767D4">
        <w:rPr>
          <w:rFonts w:ascii="Times New Roman" w:hAnsi="Times New Roman"/>
          <w:sz w:val="28"/>
          <w:szCs w:val="28"/>
        </w:rPr>
        <w:t>6</w:t>
      </w:r>
      <w:r w:rsidRPr="000767D4">
        <w:rPr>
          <w:rFonts w:ascii="Times New Roman" w:hAnsi="Times New Roman"/>
          <w:sz w:val="28"/>
          <w:szCs w:val="28"/>
        </w:rPr>
        <w:t>. Работа в выходные и нерабочие праздничные дни запрещена. Привлечение Работников к работе в выходные и нерабочие праздничные дни допускается только в случаях предусмотренных ст. 113 ТК РФ с их письменного согласия по распоряжению Руководителя учреждения и оплачивается в соответствии со ст.153 ТК РФ.</w:t>
      </w:r>
    </w:p>
    <w:p w:rsidR="00471315" w:rsidRPr="000767D4" w:rsidRDefault="00471315"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Не привлекаются к работе в ночное время, к сверхурочной работе, к работе в выходные и праздничные дни инвалиды, женщины, имеющие детей до трех лет, беременные женщины, работники, имеющие детей-инвалидов, матери (отцы), воспитывающие без супруга (супруги) детей в возрасте до 3 лет, опекуны детей до 5 лет. </w:t>
      </w:r>
    </w:p>
    <w:p w:rsidR="00D53C53" w:rsidRPr="000767D4" w:rsidRDefault="005F5BE1" w:rsidP="00FD5B53">
      <w:pPr>
        <w:pStyle w:val="20"/>
        <w:shd w:val="clear" w:color="auto" w:fill="auto"/>
        <w:tabs>
          <w:tab w:val="left" w:pos="799"/>
        </w:tabs>
        <w:spacing w:before="0" w:line="276" w:lineRule="auto"/>
        <w:ind w:left="426" w:firstLine="850"/>
        <w:rPr>
          <w:sz w:val="28"/>
          <w:szCs w:val="28"/>
        </w:rPr>
      </w:pPr>
      <w:r>
        <w:rPr>
          <w:sz w:val="28"/>
          <w:szCs w:val="28"/>
        </w:rPr>
        <w:tab/>
      </w:r>
      <w:r w:rsidR="00D53C53" w:rsidRPr="000767D4">
        <w:rPr>
          <w:sz w:val="28"/>
          <w:szCs w:val="28"/>
        </w:rPr>
        <w:t>4.7.</w:t>
      </w:r>
      <w:r w:rsidR="00D53C53" w:rsidRPr="000767D4">
        <w:rPr>
          <w:sz w:val="28"/>
          <w:szCs w:val="28"/>
          <w:lang w:bidi="ru-RU"/>
        </w:rPr>
        <w:t xml:space="preserve"> Работодатель устанавливает сокращенную продолжительность рабочего времени, помимо случаев, предусмотренных действующим законодательством ст. 92 ТК РФ, для следующих работников на основании их личных заявлений:</w:t>
      </w:r>
    </w:p>
    <w:p w:rsidR="00D53C53" w:rsidRPr="000767D4" w:rsidRDefault="00882881" w:rsidP="00882881">
      <w:pPr>
        <w:pStyle w:val="20"/>
        <w:shd w:val="clear" w:color="auto" w:fill="auto"/>
        <w:tabs>
          <w:tab w:val="left" w:pos="207"/>
        </w:tabs>
        <w:spacing w:before="0" w:line="276" w:lineRule="auto"/>
        <w:ind w:firstLine="284"/>
        <w:rPr>
          <w:sz w:val="28"/>
          <w:szCs w:val="28"/>
        </w:rPr>
      </w:pPr>
      <w:r>
        <w:rPr>
          <w:sz w:val="28"/>
          <w:szCs w:val="28"/>
          <w:lang w:bidi="ru-RU"/>
        </w:rPr>
        <w:t xml:space="preserve">  - </w:t>
      </w:r>
      <w:r w:rsidR="00D53C53" w:rsidRPr="000767D4">
        <w:rPr>
          <w:sz w:val="28"/>
          <w:szCs w:val="28"/>
          <w:lang w:bidi="ru-RU"/>
        </w:rPr>
        <w:t>женщинам с двумя и более детьми дошкольного возраста;</w:t>
      </w:r>
    </w:p>
    <w:p w:rsidR="00D53C53" w:rsidRPr="000767D4" w:rsidRDefault="00882881" w:rsidP="00882881">
      <w:pPr>
        <w:pStyle w:val="20"/>
        <w:shd w:val="clear" w:color="auto" w:fill="auto"/>
        <w:tabs>
          <w:tab w:val="left" w:pos="207"/>
        </w:tabs>
        <w:spacing w:before="0" w:line="276" w:lineRule="auto"/>
        <w:ind w:firstLine="426"/>
        <w:rPr>
          <w:sz w:val="28"/>
          <w:szCs w:val="28"/>
        </w:rPr>
      </w:pPr>
      <w:r>
        <w:rPr>
          <w:sz w:val="28"/>
          <w:szCs w:val="28"/>
          <w:lang w:bidi="ru-RU"/>
        </w:rPr>
        <w:t xml:space="preserve">- </w:t>
      </w:r>
      <w:r w:rsidR="00D53C53" w:rsidRPr="000767D4">
        <w:rPr>
          <w:sz w:val="28"/>
          <w:szCs w:val="28"/>
          <w:lang w:bidi="ru-RU"/>
        </w:rPr>
        <w:t>беременным женщинам - 36 - часовая неделя.</w:t>
      </w:r>
    </w:p>
    <w:p w:rsidR="00AD5810" w:rsidRPr="000767D4" w:rsidRDefault="000372E8"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lang w:bidi="ru-RU"/>
        </w:rPr>
        <w:t>4.</w:t>
      </w:r>
      <w:r w:rsidR="00D45786">
        <w:rPr>
          <w:rFonts w:ascii="Times New Roman" w:hAnsi="Times New Roman"/>
          <w:sz w:val="28"/>
          <w:szCs w:val="28"/>
          <w:lang w:bidi="ru-RU"/>
        </w:rPr>
        <w:t>8</w:t>
      </w:r>
      <w:r w:rsidRPr="000767D4">
        <w:rPr>
          <w:rFonts w:ascii="Times New Roman" w:hAnsi="Times New Roman"/>
          <w:sz w:val="28"/>
          <w:szCs w:val="28"/>
          <w:lang w:bidi="ru-RU"/>
        </w:rPr>
        <w:t>. Работодатель обеспечивает точный учет рабочего времени, в том числе сверхурочной работы, путем заполнения табеля учета использования рабочего времени ответственными лицами.</w:t>
      </w:r>
      <w:r w:rsidR="00AD5810" w:rsidRPr="000767D4">
        <w:rPr>
          <w:rFonts w:ascii="Times New Roman" w:hAnsi="Times New Roman"/>
          <w:sz w:val="28"/>
          <w:szCs w:val="28"/>
          <w:lang w:bidi="ru-RU"/>
        </w:rPr>
        <w:tab/>
      </w:r>
      <w:r w:rsidR="00AD5810" w:rsidRPr="000767D4">
        <w:rPr>
          <w:rFonts w:ascii="Times New Roman" w:hAnsi="Times New Roman"/>
          <w:sz w:val="28"/>
          <w:szCs w:val="28"/>
          <w:lang w:bidi="ru-RU"/>
        </w:rPr>
        <w:tab/>
      </w:r>
      <w:r w:rsidRPr="000767D4">
        <w:rPr>
          <w:rFonts w:ascii="Times New Roman" w:hAnsi="Times New Roman"/>
          <w:sz w:val="28"/>
          <w:szCs w:val="28"/>
          <w:lang w:bidi="ru-RU"/>
        </w:rPr>
        <w:t xml:space="preserve"> </w:t>
      </w:r>
    </w:p>
    <w:p w:rsidR="00F76EF4" w:rsidRPr="000767D4" w:rsidRDefault="00A80BE6" w:rsidP="00FD5B53">
      <w:pPr>
        <w:pStyle w:val="20"/>
        <w:shd w:val="clear" w:color="auto" w:fill="auto"/>
        <w:spacing w:before="0" w:line="276" w:lineRule="auto"/>
        <w:ind w:left="426" w:firstLine="850"/>
        <w:rPr>
          <w:sz w:val="28"/>
          <w:szCs w:val="28"/>
        </w:rPr>
      </w:pPr>
      <w:r w:rsidRPr="000767D4">
        <w:rPr>
          <w:sz w:val="28"/>
          <w:szCs w:val="28"/>
          <w:lang w:bidi="ru-RU"/>
        </w:rPr>
        <w:t xml:space="preserve"> </w:t>
      </w:r>
      <w:r w:rsidR="008316B8" w:rsidRPr="000767D4">
        <w:rPr>
          <w:sz w:val="28"/>
          <w:szCs w:val="28"/>
          <w:lang w:bidi="ru-RU"/>
        </w:rPr>
        <w:t>4.</w:t>
      </w:r>
      <w:r w:rsidR="00D45786">
        <w:rPr>
          <w:sz w:val="28"/>
          <w:szCs w:val="28"/>
          <w:lang w:bidi="ru-RU"/>
        </w:rPr>
        <w:t>9</w:t>
      </w:r>
      <w:r w:rsidR="008316B8" w:rsidRPr="000767D4">
        <w:rPr>
          <w:sz w:val="28"/>
          <w:szCs w:val="28"/>
          <w:lang w:bidi="ru-RU"/>
        </w:rPr>
        <w:t xml:space="preserve">. </w:t>
      </w:r>
      <w:r w:rsidR="008316B8" w:rsidRPr="000767D4">
        <w:rPr>
          <w:sz w:val="28"/>
          <w:szCs w:val="28"/>
        </w:rPr>
        <w:t>Работникам устанавливается ежегодный основной оплачиваемый отпуск продолжительностью 28 календарных дней.</w:t>
      </w:r>
      <w:r w:rsidR="00F76EF4" w:rsidRPr="000767D4">
        <w:rPr>
          <w:sz w:val="28"/>
          <w:szCs w:val="28"/>
        </w:rPr>
        <w:t xml:space="preserve"> </w:t>
      </w:r>
    </w:p>
    <w:p w:rsidR="008316B8"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8316B8" w:rsidRPr="000767D4">
        <w:rPr>
          <w:rFonts w:ascii="Times New Roman" w:hAnsi="Times New Roman"/>
          <w:sz w:val="28"/>
          <w:szCs w:val="28"/>
        </w:rPr>
        <w:t>4.</w:t>
      </w:r>
      <w:r w:rsidR="00D45786">
        <w:rPr>
          <w:rFonts w:ascii="Times New Roman" w:hAnsi="Times New Roman"/>
          <w:sz w:val="28"/>
          <w:szCs w:val="28"/>
        </w:rPr>
        <w:t>10</w:t>
      </w:r>
      <w:r w:rsidR="008316B8" w:rsidRPr="000767D4">
        <w:rPr>
          <w:rFonts w:ascii="Times New Roman" w:hAnsi="Times New Roman"/>
          <w:sz w:val="28"/>
          <w:szCs w:val="28"/>
        </w:rPr>
        <w:t xml:space="preserve">. Директору, заместителю директора по спортивной работе, </w:t>
      </w:r>
      <w:r w:rsidR="00967804" w:rsidRPr="000767D4">
        <w:rPr>
          <w:rFonts w:ascii="Times New Roman" w:hAnsi="Times New Roman"/>
          <w:sz w:val="28"/>
          <w:szCs w:val="28"/>
        </w:rPr>
        <w:t>заместителю директора по спортивно-массовой работе, тренеру</w:t>
      </w:r>
      <w:r w:rsidR="008316B8" w:rsidRPr="000767D4">
        <w:rPr>
          <w:rFonts w:ascii="Times New Roman" w:hAnsi="Times New Roman"/>
          <w:sz w:val="28"/>
          <w:szCs w:val="28"/>
        </w:rPr>
        <w:t>, инструктору-методисту – устанавливается ежегодный удлиненный основной оплачиваемый отпуск продолжительностью 42 календарных дня.</w:t>
      </w:r>
    </w:p>
    <w:p w:rsidR="00967804" w:rsidRPr="000767D4" w:rsidRDefault="00967804"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4.</w:t>
      </w:r>
      <w:r w:rsidR="00D45786">
        <w:rPr>
          <w:rFonts w:ascii="Times New Roman" w:hAnsi="Times New Roman"/>
          <w:sz w:val="28"/>
          <w:szCs w:val="28"/>
        </w:rPr>
        <w:t>11</w:t>
      </w:r>
      <w:r w:rsidRPr="000767D4">
        <w:rPr>
          <w:rFonts w:ascii="Times New Roman" w:hAnsi="Times New Roman"/>
          <w:sz w:val="28"/>
          <w:szCs w:val="28"/>
        </w:rPr>
        <w:t xml:space="preserve">. Очередность предоставления отпусков Работникам определяется  в соответствии с графиком отпусков, утверждаемым </w:t>
      </w:r>
      <w:r w:rsidRPr="000767D4">
        <w:rPr>
          <w:rFonts w:ascii="Times New Roman" w:hAnsi="Times New Roman"/>
          <w:sz w:val="28"/>
          <w:szCs w:val="28"/>
        </w:rPr>
        <w:lastRenderedPageBreak/>
        <w:t xml:space="preserve">Работодателем по согласованию с </w:t>
      </w:r>
      <w:r w:rsidR="00F76EF4" w:rsidRPr="000767D4">
        <w:rPr>
          <w:rFonts w:ascii="Times New Roman" w:hAnsi="Times New Roman"/>
          <w:sz w:val="28"/>
          <w:szCs w:val="28"/>
        </w:rPr>
        <w:t xml:space="preserve">профсоюзным комитетом. </w:t>
      </w:r>
      <w:r w:rsidRPr="000767D4">
        <w:rPr>
          <w:rFonts w:ascii="Times New Roman" w:hAnsi="Times New Roman"/>
          <w:sz w:val="28"/>
          <w:szCs w:val="28"/>
        </w:rPr>
        <w:t xml:space="preserve"> О времени начала отпуска Работник должен быть извещен не позднее, чем за 2 недели до его начала. График отпусков составляется на каждый календарный год не позднее 15 декабря  текущего года.</w:t>
      </w:r>
    </w:p>
    <w:p w:rsidR="003D408D" w:rsidRPr="000767D4" w:rsidRDefault="005F5BE1" w:rsidP="00FD5B53">
      <w:pPr>
        <w:pStyle w:val="20"/>
        <w:shd w:val="clear" w:color="auto" w:fill="auto"/>
        <w:tabs>
          <w:tab w:val="left" w:pos="822"/>
        </w:tabs>
        <w:spacing w:before="0" w:line="276" w:lineRule="auto"/>
        <w:ind w:left="426" w:firstLine="850"/>
        <w:rPr>
          <w:sz w:val="28"/>
          <w:szCs w:val="28"/>
          <w:lang w:bidi="ru-RU"/>
        </w:rPr>
      </w:pPr>
      <w:r>
        <w:rPr>
          <w:sz w:val="28"/>
          <w:szCs w:val="28"/>
          <w:lang w:bidi="ru-RU"/>
        </w:rPr>
        <w:tab/>
      </w:r>
      <w:r w:rsidR="00D53C53" w:rsidRPr="000767D4">
        <w:rPr>
          <w:sz w:val="28"/>
          <w:szCs w:val="28"/>
          <w:lang w:bidi="ru-RU"/>
        </w:rPr>
        <w:t>Работодатель предоставляет работникам, имеющим ребенка-инвалида до 18 лет, одиноким матерям, воспитывающим ребенка в возрасте до 14 лет ежегодный оплачиваемый отпуск в любое удобное для них время.</w:t>
      </w:r>
    </w:p>
    <w:p w:rsidR="000372E8" w:rsidRPr="000767D4" w:rsidRDefault="005F5BE1" w:rsidP="00FD5B53">
      <w:pPr>
        <w:pStyle w:val="20"/>
        <w:shd w:val="clear" w:color="auto" w:fill="auto"/>
        <w:tabs>
          <w:tab w:val="left" w:pos="822"/>
        </w:tabs>
        <w:spacing w:before="0" w:line="276" w:lineRule="auto"/>
        <w:ind w:left="426" w:firstLine="850"/>
        <w:rPr>
          <w:sz w:val="28"/>
          <w:szCs w:val="28"/>
        </w:rPr>
      </w:pPr>
      <w:r>
        <w:rPr>
          <w:sz w:val="28"/>
          <w:szCs w:val="28"/>
        </w:rPr>
        <w:tab/>
      </w:r>
      <w:r w:rsidR="00967804" w:rsidRPr="000767D4">
        <w:rPr>
          <w:sz w:val="28"/>
          <w:szCs w:val="28"/>
        </w:rPr>
        <w:t xml:space="preserve">По соглашению между Работником и Работодателем ежегодный оплачиваемый отпуск может быть разделен на части. </w:t>
      </w:r>
      <w:r w:rsidR="00762670" w:rsidRPr="000767D4">
        <w:rPr>
          <w:sz w:val="28"/>
          <w:szCs w:val="28"/>
        </w:rPr>
        <w:t>При этом хотя бы одна из частей этого отпуска должна быть не менее 14 календарных дней.</w:t>
      </w:r>
    </w:p>
    <w:p w:rsidR="000372E8" w:rsidRPr="000767D4" w:rsidRDefault="00967804"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Отзыв Работника из отпуска допускается  только с его согласия  (ст. 125 ТК РФ). </w:t>
      </w:r>
    </w:p>
    <w:p w:rsidR="00967804" w:rsidRPr="000767D4" w:rsidRDefault="00F76EF4"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Ежегодный оплачиваемый отпуск продляется в случае временной нетрудоспособности Работника.</w:t>
      </w:r>
    </w:p>
    <w:p w:rsidR="00B51D62" w:rsidRPr="000767D4" w:rsidRDefault="005F5BE1" w:rsidP="00FD5B53">
      <w:pPr>
        <w:pStyle w:val="20"/>
        <w:shd w:val="clear" w:color="auto" w:fill="auto"/>
        <w:spacing w:before="0" w:line="276" w:lineRule="auto"/>
        <w:ind w:left="426" w:firstLine="850"/>
        <w:rPr>
          <w:sz w:val="28"/>
          <w:szCs w:val="28"/>
          <w:lang w:bidi="ru-RU"/>
        </w:rPr>
      </w:pPr>
      <w:r>
        <w:rPr>
          <w:sz w:val="28"/>
          <w:szCs w:val="28"/>
          <w:lang w:bidi="ru-RU"/>
        </w:rPr>
        <w:t xml:space="preserve">4.12. </w:t>
      </w:r>
      <w:r w:rsidR="00B51D62" w:rsidRPr="000767D4">
        <w:rPr>
          <w:sz w:val="28"/>
          <w:szCs w:val="28"/>
          <w:lang w:bidi="ru-RU"/>
        </w:rPr>
        <w:t>Работникам с ненормированным рабочим днем предоставляется ежегодный дополнительный отпуск 7 календарных дней (статья  119 ТК РФ).</w:t>
      </w:r>
      <w:r w:rsidR="004660E9" w:rsidRPr="000767D4">
        <w:rPr>
          <w:sz w:val="28"/>
          <w:szCs w:val="28"/>
          <w:lang w:bidi="ru-RU"/>
        </w:rPr>
        <w:t xml:space="preserve"> </w:t>
      </w:r>
    </w:p>
    <w:p w:rsidR="007F1E65" w:rsidRPr="000767D4" w:rsidRDefault="005F5BE1" w:rsidP="00FD5B53">
      <w:pPr>
        <w:pStyle w:val="20"/>
        <w:shd w:val="clear" w:color="auto" w:fill="auto"/>
        <w:tabs>
          <w:tab w:val="left" w:pos="710"/>
        </w:tabs>
        <w:spacing w:before="0" w:line="276" w:lineRule="auto"/>
        <w:ind w:left="426" w:firstLine="850"/>
        <w:rPr>
          <w:sz w:val="28"/>
          <w:szCs w:val="28"/>
        </w:rPr>
      </w:pPr>
      <w:r>
        <w:rPr>
          <w:sz w:val="28"/>
          <w:szCs w:val="28"/>
        </w:rPr>
        <w:t xml:space="preserve">4.13. </w:t>
      </w:r>
      <w:r w:rsidR="007F1E65" w:rsidRPr="000767D4">
        <w:rPr>
          <w:sz w:val="28"/>
          <w:szCs w:val="28"/>
        </w:rPr>
        <w:t>Спортсмену-инструктору предоставляется дополнительный оплачиваемый отпуск – 4 календарных дня.  Всего -  32 календарных дня (Статья 348.10 ТК РФ).</w:t>
      </w:r>
    </w:p>
    <w:p w:rsidR="004660E9" w:rsidRPr="000767D4" w:rsidRDefault="004660E9" w:rsidP="00FD5B53">
      <w:pPr>
        <w:pStyle w:val="20"/>
        <w:shd w:val="clear" w:color="auto" w:fill="auto"/>
        <w:spacing w:before="0" w:line="276" w:lineRule="auto"/>
        <w:ind w:left="426" w:firstLine="850"/>
        <w:rPr>
          <w:sz w:val="28"/>
          <w:szCs w:val="28"/>
          <w:lang w:bidi="ru-RU"/>
        </w:rPr>
      </w:pPr>
      <w:r w:rsidRPr="000767D4">
        <w:rPr>
          <w:sz w:val="28"/>
          <w:szCs w:val="28"/>
          <w:lang w:bidi="ru-RU"/>
        </w:rPr>
        <w:t>4.1</w:t>
      </w:r>
      <w:r w:rsidR="005F5BE1">
        <w:rPr>
          <w:sz w:val="28"/>
          <w:szCs w:val="28"/>
          <w:lang w:bidi="ru-RU"/>
        </w:rPr>
        <w:t>4</w:t>
      </w:r>
      <w:r w:rsidRPr="000767D4">
        <w:rPr>
          <w:sz w:val="28"/>
          <w:szCs w:val="28"/>
          <w:lang w:bidi="ru-RU"/>
        </w:rPr>
        <w:t>. При начислении общей продолжительности ежегодного оплачиваемого отпуска дополнительные отпуска по разным основаниям суммируются  с ежегодным основным оплачиваемым  отпуском или могут предоставляться  отдельно в полном объеме.</w:t>
      </w:r>
    </w:p>
    <w:p w:rsidR="004660E9" w:rsidRPr="000767D4" w:rsidRDefault="004660E9" w:rsidP="00FD5B53">
      <w:pPr>
        <w:pStyle w:val="20"/>
        <w:shd w:val="clear" w:color="auto" w:fill="auto"/>
        <w:spacing w:before="0" w:line="276" w:lineRule="auto"/>
        <w:ind w:left="426" w:firstLine="850"/>
        <w:rPr>
          <w:sz w:val="28"/>
          <w:szCs w:val="28"/>
          <w:lang w:bidi="ru-RU"/>
        </w:rPr>
      </w:pPr>
      <w:r w:rsidRPr="000767D4">
        <w:rPr>
          <w:sz w:val="28"/>
          <w:szCs w:val="28"/>
          <w:lang w:bidi="ru-RU"/>
        </w:rPr>
        <w:t>Работникам, имеющим право на несколько видов дополнительных отпусков в соответствии с настоящим договором, предоставляется  вся сумма дополнительных отпусков и дней отдыха.</w:t>
      </w:r>
    </w:p>
    <w:p w:rsidR="00967804" w:rsidRPr="000767D4" w:rsidRDefault="00967804" w:rsidP="00FD5B53">
      <w:pPr>
        <w:pStyle w:val="20"/>
        <w:shd w:val="clear" w:color="auto" w:fill="auto"/>
        <w:spacing w:before="0" w:line="276" w:lineRule="auto"/>
        <w:ind w:left="426" w:firstLine="850"/>
        <w:rPr>
          <w:sz w:val="28"/>
          <w:szCs w:val="28"/>
          <w:lang w:bidi="ru-RU"/>
        </w:rPr>
      </w:pPr>
      <w:r w:rsidRPr="000767D4">
        <w:rPr>
          <w:sz w:val="28"/>
          <w:szCs w:val="28"/>
        </w:rPr>
        <w:t>4.1</w:t>
      </w:r>
      <w:r w:rsidR="005F5BE1">
        <w:rPr>
          <w:sz w:val="28"/>
          <w:szCs w:val="28"/>
        </w:rPr>
        <w:t>5</w:t>
      </w:r>
      <w:r w:rsidRPr="000767D4">
        <w:rPr>
          <w:sz w:val="28"/>
          <w:szCs w:val="28"/>
        </w:rPr>
        <w:t xml:space="preserve">. </w:t>
      </w:r>
      <w:r w:rsidR="00D75B7A" w:rsidRPr="000767D4">
        <w:rPr>
          <w:sz w:val="28"/>
          <w:szCs w:val="28"/>
        </w:rPr>
        <w:t xml:space="preserve"> </w:t>
      </w:r>
      <w:r w:rsidR="00F76EF4" w:rsidRPr="000767D4">
        <w:rPr>
          <w:sz w:val="28"/>
          <w:szCs w:val="28"/>
        </w:rPr>
        <w:t xml:space="preserve">Оплата дополнительных отпусков в части, превышающей установленную законодательными и иными  нормативными актами продолжительностью отпуска, производится за счет средств Работодателя. </w:t>
      </w:r>
    </w:p>
    <w:p w:rsidR="00F76EF4" w:rsidRPr="000767D4" w:rsidRDefault="00F76EF4"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4.1</w:t>
      </w:r>
      <w:r w:rsidR="005F5BE1">
        <w:rPr>
          <w:rFonts w:ascii="Times New Roman" w:hAnsi="Times New Roman"/>
          <w:sz w:val="28"/>
          <w:szCs w:val="28"/>
        </w:rPr>
        <w:t>6</w:t>
      </w:r>
      <w:r w:rsidRPr="000767D4">
        <w:rPr>
          <w:rFonts w:ascii="Times New Roman" w:hAnsi="Times New Roman"/>
          <w:sz w:val="28"/>
          <w:szCs w:val="28"/>
        </w:rPr>
        <w:t xml:space="preserve">. </w:t>
      </w:r>
      <w:r w:rsidR="00F563CA" w:rsidRPr="000767D4">
        <w:rPr>
          <w:rFonts w:ascii="Times New Roman" w:hAnsi="Times New Roman"/>
          <w:sz w:val="28"/>
          <w:szCs w:val="28"/>
        </w:rPr>
        <w:t xml:space="preserve"> Работнику по семейным обстоятельствам и другим уважительным причинам по его письменному </w:t>
      </w:r>
      <w:r w:rsidR="00B51D62" w:rsidRPr="000767D4">
        <w:rPr>
          <w:rFonts w:ascii="Times New Roman" w:hAnsi="Times New Roman"/>
          <w:sz w:val="28"/>
          <w:szCs w:val="28"/>
        </w:rPr>
        <w:t>заявлению может</w:t>
      </w:r>
      <w:r w:rsidR="00F563CA" w:rsidRPr="000767D4">
        <w:rPr>
          <w:rFonts w:ascii="Times New Roman" w:hAnsi="Times New Roman"/>
          <w:sz w:val="28"/>
          <w:szCs w:val="28"/>
        </w:rPr>
        <w:t xml:space="preserve"> быть предоставлен отпуск без сохранения заработной платы, продолжительность которого определяется между Работником и Работодателем.</w:t>
      </w:r>
    </w:p>
    <w:p w:rsidR="004165B9" w:rsidRPr="000767D4" w:rsidRDefault="0079719F"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lastRenderedPageBreak/>
        <w:t>4.1</w:t>
      </w:r>
      <w:r w:rsidR="005F5BE1">
        <w:rPr>
          <w:rFonts w:ascii="Times New Roman" w:hAnsi="Times New Roman"/>
          <w:sz w:val="28"/>
          <w:szCs w:val="28"/>
        </w:rPr>
        <w:t>7</w:t>
      </w:r>
      <w:r w:rsidRPr="000767D4">
        <w:rPr>
          <w:rFonts w:ascii="Times New Roman" w:hAnsi="Times New Roman"/>
          <w:sz w:val="28"/>
          <w:szCs w:val="28"/>
        </w:rPr>
        <w:t>. Сотрудники имеют право пользоваться собственным транспортом в рабочее   время для выполнения своих служебных обязанностей. (ст. 188 ТК РФ).</w:t>
      </w:r>
    </w:p>
    <w:p w:rsidR="004165B9" w:rsidRPr="000767D4" w:rsidRDefault="003D408D"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4</w:t>
      </w:r>
      <w:r w:rsidR="004165B9" w:rsidRPr="000767D4">
        <w:rPr>
          <w:rFonts w:ascii="Times New Roman" w:hAnsi="Times New Roman"/>
          <w:sz w:val="28"/>
          <w:szCs w:val="28"/>
        </w:rPr>
        <w:t>.</w:t>
      </w:r>
      <w:r w:rsidR="000B2735" w:rsidRPr="000767D4">
        <w:rPr>
          <w:rFonts w:ascii="Times New Roman" w:hAnsi="Times New Roman"/>
          <w:sz w:val="28"/>
          <w:szCs w:val="28"/>
        </w:rPr>
        <w:t>1</w:t>
      </w:r>
      <w:r w:rsidR="005F5BE1">
        <w:rPr>
          <w:rFonts w:ascii="Times New Roman" w:hAnsi="Times New Roman"/>
          <w:sz w:val="28"/>
          <w:szCs w:val="28"/>
        </w:rPr>
        <w:t>8</w:t>
      </w:r>
      <w:r w:rsidR="004165B9" w:rsidRPr="000767D4">
        <w:rPr>
          <w:rFonts w:ascii="Times New Roman" w:hAnsi="Times New Roman"/>
          <w:sz w:val="28"/>
          <w:szCs w:val="28"/>
        </w:rPr>
        <w:t>. Профсоюз осуществляет  общественный контроль над соблюдением норм трудового права в установлении режима работы, регулировании рабочего времени и времени отдыха в соответствии с нормативно – правовыми документами.</w:t>
      </w:r>
    </w:p>
    <w:p w:rsidR="004165B9" w:rsidRPr="000767D4" w:rsidRDefault="004165B9" w:rsidP="00FD5B53">
      <w:pPr>
        <w:spacing w:line="276" w:lineRule="auto"/>
        <w:ind w:left="426" w:firstLine="850"/>
        <w:rPr>
          <w:rFonts w:ascii="Times New Roman" w:hAnsi="Times New Roman"/>
          <w:b/>
          <w:sz w:val="28"/>
          <w:szCs w:val="28"/>
        </w:rPr>
      </w:pPr>
      <w:r w:rsidRPr="000767D4">
        <w:rPr>
          <w:rFonts w:ascii="Times New Roman" w:hAnsi="Times New Roman"/>
          <w:b/>
          <w:sz w:val="28"/>
          <w:szCs w:val="28"/>
        </w:rPr>
        <w:t xml:space="preserve">          </w:t>
      </w:r>
    </w:p>
    <w:p w:rsidR="004165B9" w:rsidRPr="000767D4" w:rsidRDefault="001A1918" w:rsidP="00FD5B53">
      <w:pPr>
        <w:spacing w:line="276" w:lineRule="auto"/>
        <w:ind w:left="426" w:firstLine="850"/>
        <w:jc w:val="center"/>
        <w:rPr>
          <w:rFonts w:ascii="Times New Roman" w:hAnsi="Times New Roman"/>
          <w:b/>
          <w:sz w:val="28"/>
          <w:szCs w:val="28"/>
        </w:rPr>
      </w:pPr>
      <w:r w:rsidRPr="000767D4">
        <w:rPr>
          <w:rFonts w:ascii="Times New Roman" w:hAnsi="Times New Roman"/>
          <w:b/>
          <w:sz w:val="28"/>
          <w:szCs w:val="28"/>
        </w:rPr>
        <w:t>5.  ПРОФЕССИОНАЛЬНОЕ ОБУЧЕНИЕ РАБОТНИКОВ</w:t>
      </w:r>
    </w:p>
    <w:p w:rsidR="004165B9" w:rsidRPr="000767D4" w:rsidRDefault="004165B9" w:rsidP="00FD5B53">
      <w:pPr>
        <w:spacing w:line="276" w:lineRule="auto"/>
        <w:ind w:left="426" w:firstLine="850"/>
        <w:jc w:val="center"/>
        <w:rPr>
          <w:rFonts w:ascii="Times New Roman" w:hAnsi="Times New Roman"/>
          <w:sz w:val="28"/>
          <w:szCs w:val="28"/>
        </w:rPr>
      </w:pPr>
    </w:p>
    <w:p w:rsidR="004165B9" w:rsidRPr="000767D4" w:rsidRDefault="004165B9"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5.1.</w:t>
      </w:r>
      <w:r w:rsidR="008F16D2" w:rsidRPr="000767D4">
        <w:rPr>
          <w:rFonts w:ascii="Times New Roman" w:hAnsi="Times New Roman"/>
          <w:sz w:val="28"/>
          <w:szCs w:val="28"/>
        </w:rPr>
        <w:t xml:space="preserve"> </w:t>
      </w:r>
      <w:r w:rsidRPr="000767D4">
        <w:rPr>
          <w:rFonts w:ascii="Times New Roman" w:hAnsi="Times New Roman"/>
          <w:sz w:val="28"/>
          <w:szCs w:val="28"/>
        </w:rPr>
        <w:t>Работник имеет право на профессиональную подготовку, переподготовку и повышение своей квалификации (ст. 21 ТК РФ).</w:t>
      </w:r>
    </w:p>
    <w:p w:rsidR="004165B9" w:rsidRPr="000767D4" w:rsidRDefault="004165B9"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5.2 Необходимость и потребность в профессиональной подготовке, переподготовке и повышении квалификации кадров для нужд Учреждения определяет Работодатель (ст. 196 ТК РФ).</w:t>
      </w:r>
    </w:p>
    <w:p w:rsidR="004165B9" w:rsidRPr="000767D4" w:rsidRDefault="004165B9"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5.3. Работодатель создает необходимые условия для Работников, совмещающих работу с обучением, и предоставляет гарантии и компенсации, определенные ст. ст. 173 – 177 ТК РФ, иными нормативно – правовыми актами, а также трудовым договором с Работником и настоящим коллективным договором.</w:t>
      </w:r>
    </w:p>
    <w:p w:rsidR="004165B9" w:rsidRPr="000767D4" w:rsidRDefault="004165B9"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5.4. Работник, желающий получить профессиональную подготовку без отрыва от работы, заключает с Работодателем ученический договор, который  регулируется  трудовым законодательством и иными актами,  содержащими нормы  трудового договора.</w:t>
      </w:r>
    </w:p>
    <w:p w:rsidR="004165B9" w:rsidRPr="000767D4" w:rsidRDefault="004165B9"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5.5. Работодатель имеет право обучать лицо, имеющее работу, путем заключения с эт</w:t>
      </w:r>
      <w:r w:rsidR="002A29B7" w:rsidRPr="000767D4">
        <w:rPr>
          <w:rFonts w:ascii="Times New Roman" w:hAnsi="Times New Roman"/>
          <w:sz w:val="28"/>
          <w:szCs w:val="28"/>
        </w:rPr>
        <w:t xml:space="preserve">им лицом ученического договора </w:t>
      </w:r>
      <w:r w:rsidRPr="000767D4">
        <w:rPr>
          <w:rFonts w:ascii="Times New Roman" w:hAnsi="Times New Roman"/>
          <w:sz w:val="28"/>
          <w:szCs w:val="28"/>
        </w:rPr>
        <w:t>(ст. 198 ТК РФ).</w:t>
      </w:r>
    </w:p>
    <w:p w:rsidR="004165B9" w:rsidRDefault="004165B9"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5.6. Каждому Работнику прошедшему переподготовку и повысившему свой профессиональный уровень по заключению квалификационной комиссии и согласно документам учебного заведения, гарантируется продвижение по работе при наличии имеющихся вакансий.</w:t>
      </w:r>
    </w:p>
    <w:p w:rsidR="00D45786" w:rsidRPr="000767D4" w:rsidRDefault="00D45786" w:rsidP="00FD5B53">
      <w:pPr>
        <w:spacing w:line="276" w:lineRule="auto"/>
        <w:ind w:left="426" w:firstLine="850"/>
        <w:jc w:val="both"/>
        <w:rPr>
          <w:rFonts w:ascii="Times New Roman" w:hAnsi="Times New Roman"/>
          <w:sz w:val="28"/>
          <w:szCs w:val="28"/>
        </w:rPr>
      </w:pPr>
    </w:p>
    <w:p w:rsidR="004165B9" w:rsidRPr="000767D4" w:rsidRDefault="001A1918" w:rsidP="00FD5B53">
      <w:pPr>
        <w:spacing w:line="276" w:lineRule="auto"/>
        <w:ind w:left="426" w:firstLine="850"/>
        <w:jc w:val="center"/>
        <w:rPr>
          <w:rFonts w:ascii="Times New Roman" w:hAnsi="Times New Roman"/>
          <w:b/>
          <w:sz w:val="28"/>
          <w:szCs w:val="28"/>
        </w:rPr>
      </w:pPr>
      <w:r w:rsidRPr="000767D4">
        <w:rPr>
          <w:rFonts w:ascii="Times New Roman" w:hAnsi="Times New Roman"/>
          <w:b/>
          <w:sz w:val="28"/>
          <w:szCs w:val="28"/>
        </w:rPr>
        <w:t>6. СОЦИАЛЬНЫЕ ГАРАНТИИ, ЛЬГОТЫ И КОМПЕНСАЦИИ</w:t>
      </w:r>
    </w:p>
    <w:p w:rsidR="00C52A86" w:rsidRPr="000767D4" w:rsidRDefault="00C52A86" w:rsidP="00FD5B53">
      <w:pPr>
        <w:spacing w:line="276" w:lineRule="auto"/>
        <w:ind w:left="426" w:firstLine="850"/>
        <w:jc w:val="center"/>
        <w:rPr>
          <w:rFonts w:ascii="Times New Roman" w:hAnsi="Times New Roman"/>
          <w:b/>
          <w:sz w:val="28"/>
          <w:szCs w:val="28"/>
        </w:rPr>
      </w:pPr>
    </w:p>
    <w:p w:rsidR="00C52A86" w:rsidRPr="000767D4" w:rsidRDefault="00C52A86"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lastRenderedPageBreak/>
        <w:t xml:space="preserve">6.1. Работодатель отчисляет взносы на социальное  и медицинское страхование, в пенсионный фонд в полном объеме и установленные законодательством сроки. </w:t>
      </w:r>
    </w:p>
    <w:p w:rsidR="00791825" w:rsidRPr="000767D4" w:rsidRDefault="00791825" w:rsidP="00FD5B53">
      <w:pPr>
        <w:pStyle w:val="20"/>
        <w:numPr>
          <w:ilvl w:val="1"/>
          <w:numId w:val="39"/>
        </w:numPr>
        <w:shd w:val="clear" w:color="auto" w:fill="auto"/>
        <w:tabs>
          <w:tab w:val="left" w:pos="705"/>
        </w:tabs>
        <w:spacing w:before="0" w:line="276" w:lineRule="auto"/>
        <w:ind w:left="426" w:firstLine="850"/>
        <w:rPr>
          <w:sz w:val="28"/>
          <w:szCs w:val="28"/>
        </w:rPr>
      </w:pPr>
      <w:r w:rsidRPr="000767D4">
        <w:rPr>
          <w:sz w:val="28"/>
          <w:szCs w:val="28"/>
          <w:lang w:bidi="ru-RU"/>
        </w:rPr>
        <w:t>Женщинам, а также одиноким родителям, имеющим детей в возрасте до 16 лет, предоставляется право, еженедельно не менее 2 часов свободного времени или ежемесячный дополнительный выходной день с сохранением заработной платы. (Постановление Совета Министров Татарской ССР от 14 июня 1991 года № 261 «О дополнительных мерах по социальной поддержке материнства и детства в ТАССР»).</w:t>
      </w:r>
    </w:p>
    <w:p w:rsidR="00791825" w:rsidRPr="000767D4" w:rsidRDefault="007C0593" w:rsidP="00FD5B53">
      <w:pPr>
        <w:pStyle w:val="20"/>
        <w:numPr>
          <w:ilvl w:val="1"/>
          <w:numId w:val="39"/>
        </w:numPr>
        <w:shd w:val="clear" w:color="auto" w:fill="auto"/>
        <w:spacing w:before="0" w:line="276" w:lineRule="auto"/>
        <w:ind w:left="426" w:firstLine="850"/>
        <w:rPr>
          <w:sz w:val="28"/>
          <w:szCs w:val="28"/>
        </w:rPr>
      </w:pPr>
      <w:r w:rsidRPr="000767D4">
        <w:rPr>
          <w:sz w:val="28"/>
          <w:szCs w:val="28"/>
          <w:lang w:bidi="ru-RU"/>
        </w:rPr>
        <w:t>Оказывается содействие Р</w:t>
      </w:r>
      <w:r w:rsidR="00791825" w:rsidRPr="000767D4">
        <w:rPr>
          <w:sz w:val="28"/>
          <w:szCs w:val="28"/>
          <w:lang w:bidi="ru-RU"/>
        </w:rPr>
        <w:t>аботникам Учреждения в получение социальных и льготных путевок в санатории - профилактории, для получения необходимого лечения, и в организации отдыха детей работников до 14 лет в каникулярное время.</w:t>
      </w:r>
    </w:p>
    <w:p w:rsidR="007C0593" w:rsidRPr="000767D4" w:rsidRDefault="008F16D2" w:rsidP="00FD5B53">
      <w:pPr>
        <w:pStyle w:val="a9"/>
        <w:spacing w:line="276" w:lineRule="auto"/>
        <w:ind w:left="426" w:firstLine="850"/>
        <w:jc w:val="both"/>
        <w:rPr>
          <w:rFonts w:ascii="Times New Roman" w:hAnsi="Times New Roman"/>
          <w:sz w:val="28"/>
          <w:szCs w:val="28"/>
        </w:rPr>
      </w:pPr>
      <w:r w:rsidRPr="000767D4">
        <w:rPr>
          <w:rFonts w:ascii="Times New Roman" w:hAnsi="Times New Roman"/>
          <w:sz w:val="28"/>
          <w:szCs w:val="28"/>
        </w:rPr>
        <w:t>6.4</w:t>
      </w:r>
      <w:r w:rsidR="007C0593" w:rsidRPr="000767D4">
        <w:rPr>
          <w:rFonts w:ascii="Times New Roman" w:hAnsi="Times New Roman"/>
          <w:sz w:val="28"/>
          <w:szCs w:val="28"/>
        </w:rPr>
        <w:t>. Работники имеют право (на основании письменного заявления) на получение краткосрочного отпуска без сохранения заработной платы в следующих случаях:</w:t>
      </w:r>
    </w:p>
    <w:p w:rsidR="007C0593" w:rsidRPr="003F70B0" w:rsidRDefault="007C0593" w:rsidP="005F5BE1">
      <w:pPr>
        <w:spacing w:line="276" w:lineRule="auto"/>
        <w:ind w:firstLine="426"/>
        <w:jc w:val="both"/>
        <w:rPr>
          <w:rFonts w:ascii="Times New Roman" w:hAnsi="Times New Roman"/>
          <w:sz w:val="28"/>
          <w:szCs w:val="28"/>
        </w:rPr>
      </w:pPr>
      <w:r w:rsidRPr="003F70B0">
        <w:rPr>
          <w:rFonts w:ascii="Times New Roman" w:hAnsi="Times New Roman"/>
          <w:sz w:val="28"/>
          <w:szCs w:val="28"/>
        </w:rPr>
        <w:t xml:space="preserve">- ветеранам боевых действий – до 35 календарных дней в году; </w:t>
      </w:r>
    </w:p>
    <w:p w:rsidR="007C0593" w:rsidRPr="000767D4" w:rsidRDefault="008F16D2" w:rsidP="005F5BE1">
      <w:pPr>
        <w:pStyle w:val="a9"/>
        <w:spacing w:line="276" w:lineRule="auto"/>
        <w:ind w:left="426"/>
        <w:jc w:val="both"/>
        <w:rPr>
          <w:rFonts w:ascii="Times New Roman" w:hAnsi="Times New Roman"/>
          <w:sz w:val="28"/>
          <w:szCs w:val="28"/>
        </w:rPr>
      </w:pPr>
      <w:r w:rsidRPr="000767D4">
        <w:rPr>
          <w:rFonts w:ascii="Times New Roman" w:hAnsi="Times New Roman"/>
          <w:sz w:val="28"/>
          <w:szCs w:val="28"/>
        </w:rPr>
        <w:t xml:space="preserve">- </w:t>
      </w:r>
      <w:r w:rsidR="007C0593" w:rsidRPr="000767D4">
        <w:rPr>
          <w:rFonts w:ascii="Times New Roman" w:hAnsi="Times New Roman"/>
          <w:sz w:val="28"/>
          <w:szCs w:val="28"/>
        </w:rPr>
        <w:t>работающим пенсионерам по старости (по возрасту) - до 14 календарных дней в году;</w:t>
      </w:r>
    </w:p>
    <w:p w:rsidR="007C0593"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бракосочетание работника – 5 календарных дней;</w:t>
      </w:r>
    </w:p>
    <w:p w:rsidR="007C0593"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бракосочетание детей работника – 3 календарных дня;</w:t>
      </w:r>
    </w:p>
    <w:p w:rsidR="007C0593"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при рождении ребенка в семье (мужу) – 2 календарных дня;</w:t>
      </w:r>
    </w:p>
    <w:p w:rsidR="007C0593"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в связи со смертью близких родственников – 3 календарных дня.</w:t>
      </w:r>
    </w:p>
    <w:p w:rsidR="007C0593"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xml:space="preserve">- в связи с переездом на новое  место жительства – 2 календарных дня; </w:t>
      </w:r>
    </w:p>
    <w:p w:rsidR="007C0593"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для проводов детей в армию – 1 календарный день;</w:t>
      </w:r>
    </w:p>
    <w:p w:rsidR="007C0593"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аварийная ситуация по месту жительства – до 5  календарных дней;</w:t>
      </w:r>
    </w:p>
    <w:p w:rsidR="007C0593"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женщинам, имеющих детей до 14 лет – до 14 календарных дней;</w:t>
      </w:r>
    </w:p>
    <w:p w:rsidR="00732CD2" w:rsidRPr="003F70B0" w:rsidRDefault="007C0593"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xml:space="preserve">- работнику </w:t>
      </w:r>
      <w:r w:rsidR="0004690F" w:rsidRPr="003F70B0">
        <w:rPr>
          <w:rFonts w:ascii="Times New Roman" w:hAnsi="Times New Roman"/>
          <w:sz w:val="28"/>
          <w:szCs w:val="28"/>
        </w:rPr>
        <w:t xml:space="preserve">в </w:t>
      </w:r>
      <w:r w:rsidRPr="003F70B0">
        <w:rPr>
          <w:rFonts w:ascii="Times New Roman" w:hAnsi="Times New Roman"/>
          <w:sz w:val="28"/>
          <w:szCs w:val="28"/>
        </w:rPr>
        <w:t>связи с Днем знаний 1 сентября – 1 календарный день;</w:t>
      </w:r>
    </w:p>
    <w:p w:rsidR="0004690F" w:rsidRPr="003F70B0" w:rsidRDefault="0004690F" w:rsidP="005F5BE1">
      <w:pPr>
        <w:spacing w:line="276" w:lineRule="auto"/>
        <w:ind w:left="284" w:firstLine="142"/>
        <w:jc w:val="both"/>
        <w:rPr>
          <w:rFonts w:ascii="Times New Roman" w:hAnsi="Times New Roman"/>
          <w:sz w:val="28"/>
          <w:szCs w:val="28"/>
        </w:rPr>
      </w:pPr>
      <w:r w:rsidRPr="003F70B0">
        <w:rPr>
          <w:rFonts w:ascii="Times New Roman" w:hAnsi="Times New Roman"/>
          <w:sz w:val="28"/>
          <w:szCs w:val="28"/>
        </w:rPr>
        <w:t>- родителям выпускников в связи с окончанием школы – 1 день;</w:t>
      </w:r>
    </w:p>
    <w:p w:rsidR="007C0593" w:rsidRPr="000767D4" w:rsidRDefault="007C0593" w:rsidP="005F5BE1">
      <w:pPr>
        <w:pStyle w:val="a9"/>
        <w:spacing w:line="276" w:lineRule="auto"/>
        <w:ind w:left="284" w:firstLine="142"/>
        <w:jc w:val="both"/>
        <w:rPr>
          <w:rFonts w:ascii="Times New Roman" w:hAnsi="Times New Roman"/>
          <w:sz w:val="28"/>
          <w:szCs w:val="28"/>
        </w:rPr>
      </w:pPr>
      <w:r w:rsidRPr="000767D4">
        <w:rPr>
          <w:rFonts w:ascii="Times New Roman" w:hAnsi="Times New Roman"/>
          <w:sz w:val="28"/>
          <w:szCs w:val="28"/>
        </w:rPr>
        <w:t xml:space="preserve">- в других случаях, предусмотренных Трудовым кодексом РФ, иными федеральными законами. </w:t>
      </w:r>
    </w:p>
    <w:p w:rsidR="00732CD2" w:rsidRPr="000767D4" w:rsidRDefault="005F5BE1" w:rsidP="00FD5B53">
      <w:pPr>
        <w:pStyle w:val="20"/>
        <w:shd w:val="clear" w:color="auto" w:fill="auto"/>
        <w:tabs>
          <w:tab w:val="left" w:pos="751"/>
        </w:tabs>
        <w:spacing w:before="0" w:line="276" w:lineRule="auto"/>
        <w:ind w:left="426" w:firstLine="850"/>
        <w:rPr>
          <w:sz w:val="28"/>
          <w:szCs w:val="28"/>
          <w:lang w:bidi="ru-RU"/>
        </w:rPr>
      </w:pPr>
      <w:r>
        <w:rPr>
          <w:sz w:val="28"/>
          <w:szCs w:val="28"/>
          <w:lang w:bidi="ru-RU"/>
        </w:rPr>
        <w:tab/>
      </w:r>
      <w:r w:rsidR="008F16D2" w:rsidRPr="000767D4">
        <w:rPr>
          <w:sz w:val="28"/>
          <w:szCs w:val="28"/>
          <w:lang w:bidi="ru-RU"/>
        </w:rPr>
        <w:t xml:space="preserve">6.5. </w:t>
      </w:r>
      <w:r w:rsidR="00732CD2" w:rsidRPr="000767D4">
        <w:rPr>
          <w:sz w:val="28"/>
          <w:szCs w:val="28"/>
          <w:lang w:bidi="ru-RU"/>
        </w:rPr>
        <w:t xml:space="preserve">Работодатель по заявлению </w:t>
      </w:r>
      <w:r w:rsidR="003F70B0">
        <w:rPr>
          <w:sz w:val="28"/>
          <w:szCs w:val="28"/>
          <w:lang w:bidi="ru-RU"/>
        </w:rPr>
        <w:t>Р</w:t>
      </w:r>
      <w:r w:rsidR="00732CD2" w:rsidRPr="000767D4">
        <w:rPr>
          <w:sz w:val="28"/>
          <w:szCs w:val="28"/>
          <w:lang w:bidi="ru-RU"/>
        </w:rPr>
        <w:t>аботника предоставляет дополнительные оплачиваемые дни отдыха</w:t>
      </w:r>
      <w:r w:rsidR="003F70B0">
        <w:rPr>
          <w:sz w:val="28"/>
          <w:szCs w:val="28"/>
          <w:lang w:bidi="ru-RU"/>
        </w:rPr>
        <w:t xml:space="preserve"> за счет внебюджетных средств</w:t>
      </w:r>
      <w:r w:rsidR="00732CD2" w:rsidRPr="000767D4">
        <w:rPr>
          <w:sz w:val="28"/>
          <w:szCs w:val="28"/>
          <w:lang w:bidi="ru-RU"/>
        </w:rPr>
        <w:t>:</w:t>
      </w:r>
    </w:p>
    <w:p w:rsidR="008F16D2" w:rsidRPr="000767D4" w:rsidRDefault="00BA44D4" w:rsidP="0063790F">
      <w:pPr>
        <w:pStyle w:val="20"/>
        <w:shd w:val="clear" w:color="auto" w:fill="auto"/>
        <w:tabs>
          <w:tab w:val="left" w:pos="751"/>
        </w:tabs>
        <w:spacing w:before="0" w:line="276" w:lineRule="auto"/>
        <w:ind w:left="426"/>
        <w:rPr>
          <w:sz w:val="28"/>
          <w:szCs w:val="28"/>
          <w:lang w:bidi="ru-RU"/>
        </w:rPr>
      </w:pPr>
      <w:r w:rsidRPr="000767D4">
        <w:rPr>
          <w:sz w:val="28"/>
          <w:szCs w:val="28"/>
          <w:lang w:bidi="ru-RU"/>
        </w:rPr>
        <w:t xml:space="preserve">- </w:t>
      </w:r>
      <w:r w:rsidR="003F70B0">
        <w:rPr>
          <w:sz w:val="28"/>
          <w:szCs w:val="28"/>
          <w:lang w:bidi="ru-RU"/>
        </w:rPr>
        <w:t>Р</w:t>
      </w:r>
      <w:r w:rsidRPr="000767D4">
        <w:rPr>
          <w:sz w:val="28"/>
          <w:szCs w:val="28"/>
          <w:lang w:bidi="ru-RU"/>
        </w:rPr>
        <w:t xml:space="preserve">аботнику, прошедшему тестирование по выполнению нормативов и требований ГТО и получившему золотой знак отличия Всероссийского физкультурно- спортивного комплекса «ГТО» - 3 дня, </w:t>
      </w:r>
      <w:r w:rsidR="00BE07DF" w:rsidRPr="000767D4">
        <w:rPr>
          <w:sz w:val="28"/>
          <w:szCs w:val="28"/>
          <w:lang w:bidi="ru-RU"/>
        </w:rPr>
        <w:t>серебряный</w:t>
      </w:r>
      <w:r w:rsidRPr="000767D4">
        <w:rPr>
          <w:sz w:val="28"/>
          <w:szCs w:val="28"/>
          <w:lang w:bidi="ru-RU"/>
        </w:rPr>
        <w:t xml:space="preserve"> знак </w:t>
      </w:r>
      <w:r w:rsidRPr="000767D4">
        <w:rPr>
          <w:sz w:val="28"/>
          <w:szCs w:val="28"/>
          <w:lang w:bidi="ru-RU"/>
        </w:rPr>
        <w:lastRenderedPageBreak/>
        <w:t>– 2 дня, бронзовый знак – 1 день (к о</w:t>
      </w:r>
      <w:r w:rsidR="00455DD3" w:rsidRPr="000767D4">
        <w:rPr>
          <w:sz w:val="28"/>
          <w:szCs w:val="28"/>
          <w:lang w:bidi="ru-RU"/>
        </w:rPr>
        <w:t>тпуску или в согласованное врем</w:t>
      </w:r>
      <w:r w:rsidRPr="000767D4">
        <w:rPr>
          <w:sz w:val="28"/>
          <w:szCs w:val="28"/>
          <w:lang w:bidi="ru-RU"/>
        </w:rPr>
        <w:t>я).</w:t>
      </w:r>
    </w:p>
    <w:p w:rsidR="003F70B0" w:rsidRPr="000767D4" w:rsidRDefault="005F5BE1" w:rsidP="00FD5B53">
      <w:pPr>
        <w:pStyle w:val="20"/>
        <w:shd w:val="clear" w:color="auto" w:fill="auto"/>
        <w:tabs>
          <w:tab w:val="left" w:pos="805"/>
        </w:tabs>
        <w:spacing w:before="0" w:line="276" w:lineRule="auto"/>
        <w:ind w:left="426" w:firstLine="850"/>
        <w:rPr>
          <w:sz w:val="28"/>
          <w:szCs w:val="28"/>
          <w:lang w:bidi="ru-RU"/>
        </w:rPr>
      </w:pPr>
      <w:r>
        <w:rPr>
          <w:sz w:val="28"/>
          <w:szCs w:val="28"/>
          <w:lang w:bidi="ru-RU"/>
        </w:rPr>
        <w:tab/>
      </w:r>
      <w:r w:rsidR="008F16D2" w:rsidRPr="000767D4">
        <w:rPr>
          <w:sz w:val="28"/>
          <w:szCs w:val="28"/>
          <w:lang w:bidi="ru-RU"/>
        </w:rPr>
        <w:t>6.6. Предоставляются дополнительные социальные льготы и компенсации, семьям с детьми, нуждающимся в дополнительной социальной поддержке, решением общего коллективного собрания учреждения.</w:t>
      </w:r>
    </w:p>
    <w:p w:rsidR="008F16D2" w:rsidRDefault="005F5BE1" w:rsidP="00FD5B53">
      <w:pPr>
        <w:pStyle w:val="20"/>
        <w:shd w:val="clear" w:color="auto" w:fill="auto"/>
        <w:tabs>
          <w:tab w:val="left" w:pos="805"/>
        </w:tabs>
        <w:spacing w:before="0" w:line="276" w:lineRule="auto"/>
        <w:ind w:left="426" w:firstLine="850"/>
        <w:rPr>
          <w:sz w:val="28"/>
          <w:szCs w:val="28"/>
          <w:lang w:bidi="ru-RU"/>
        </w:rPr>
      </w:pPr>
      <w:r>
        <w:rPr>
          <w:sz w:val="28"/>
          <w:szCs w:val="28"/>
          <w:lang w:bidi="ru-RU"/>
        </w:rPr>
        <w:tab/>
      </w:r>
      <w:r w:rsidR="008F16D2" w:rsidRPr="000767D4">
        <w:rPr>
          <w:sz w:val="28"/>
          <w:szCs w:val="28"/>
          <w:lang w:bidi="ru-RU"/>
        </w:rPr>
        <w:t>6.7. Работодатель содействует Работникам в организации занятий физкультурой и спортом.</w:t>
      </w:r>
    </w:p>
    <w:p w:rsidR="003F70B0" w:rsidRPr="000767D4" w:rsidRDefault="003F70B0" w:rsidP="00FD5B53">
      <w:pPr>
        <w:pStyle w:val="20"/>
        <w:shd w:val="clear" w:color="auto" w:fill="auto"/>
        <w:spacing w:before="0" w:line="276" w:lineRule="auto"/>
        <w:ind w:left="426" w:firstLine="850"/>
        <w:rPr>
          <w:sz w:val="28"/>
          <w:szCs w:val="28"/>
        </w:rPr>
      </w:pPr>
      <w:r>
        <w:rPr>
          <w:sz w:val="28"/>
          <w:szCs w:val="28"/>
          <w:lang w:bidi="ru-RU"/>
        </w:rPr>
        <w:tab/>
      </w:r>
      <w:r w:rsidRPr="00BE07DF">
        <w:rPr>
          <w:sz w:val="28"/>
          <w:szCs w:val="28"/>
          <w:lang w:bidi="ru-RU"/>
        </w:rPr>
        <w:t>6.8. Выплаты, производимые за счет средств профсоюзного органа, производятся только работникам - членам профсоюза.</w:t>
      </w:r>
    </w:p>
    <w:p w:rsidR="00791825" w:rsidRDefault="005F5BE1" w:rsidP="00FD5B53">
      <w:pPr>
        <w:pStyle w:val="20"/>
        <w:shd w:val="clear" w:color="auto" w:fill="auto"/>
        <w:tabs>
          <w:tab w:val="left" w:pos="805"/>
        </w:tabs>
        <w:spacing w:before="0" w:line="276" w:lineRule="auto"/>
        <w:ind w:left="426" w:firstLine="850"/>
        <w:rPr>
          <w:sz w:val="28"/>
          <w:szCs w:val="28"/>
          <w:lang w:bidi="ru-RU"/>
        </w:rPr>
      </w:pPr>
      <w:r>
        <w:rPr>
          <w:sz w:val="28"/>
          <w:szCs w:val="28"/>
          <w:lang w:bidi="ru-RU"/>
        </w:rPr>
        <w:tab/>
      </w:r>
      <w:r w:rsidR="008F16D2" w:rsidRPr="000767D4">
        <w:rPr>
          <w:sz w:val="28"/>
          <w:szCs w:val="28"/>
          <w:lang w:bidi="ru-RU"/>
        </w:rPr>
        <w:t>6.</w:t>
      </w:r>
      <w:r w:rsidR="003F70B0">
        <w:rPr>
          <w:sz w:val="28"/>
          <w:szCs w:val="28"/>
          <w:lang w:bidi="ru-RU"/>
        </w:rPr>
        <w:t>9</w:t>
      </w:r>
      <w:r w:rsidR="008F16D2" w:rsidRPr="000767D4">
        <w:rPr>
          <w:sz w:val="28"/>
          <w:szCs w:val="28"/>
          <w:lang w:bidi="ru-RU"/>
        </w:rPr>
        <w:t>.</w:t>
      </w:r>
      <w:r w:rsidR="008F16D2" w:rsidRPr="000767D4">
        <w:rPr>
          <w:sz w:val="28"/>
          <w:szCs w:val="28"/>
        </w:rPr>
        <w:t xml:space="preserve"> </w:t>
      </w:r>
      <w:r w:rsidR="00791825" w:rsidRPr="000767D4">
        <w:rPr>
          <w:sz w:val="28"/>
          <w:szCs w:val="28"/>
          <w:lang w:bidi="ru-RU"/>
        </w:rPr>
        <w:t>Все социальные льготы и гарантии, предусмотренные коллективным договором, определяются в рублях и индексируются с учетом официального уровня инфляции и финансового положения управления.</w:t>
      </w:r>
    </w:p>
    <w:p w:rsidR="00095323" w:rsidRPr="000767D4" w:rsidRDefault="005F5BE1" w:rsidP="00FD5B53">
      <w:pPr>
        <w:pStyle w:val="20"/>
        <w:shd w:val="clear" w:color="auto" w:fill="auto"/>
        <w:tabs>
          <w:tab w:val="left" w:pos="805"/>
        </w:tabs>
        <w:spacing w:before="0" w:line="276" w:lineRule="auto"/>
        <w:ind w:left="426" w:firstLine="850"/>
        <w:rPr>
          <w:sz w:val="28"/>
          <w:szCs w:val="28"/>
        </w:rPr>
      </w:pPr>
      <w:r>
        <w:rPr>
          <w:sz w:val="28"/>
          <w:szCs w:val="28"/>
          <w:lang w:bidi="ru-RU"/>
        </w:rPr>
        <w:tab/>
      </w:r>
      <w:r w:rsidR="003F70B0">
        <w:rPr>
          <w:sz w:val="28"/>
          <w:szCs w:val="28"/>
          <w:lang w:bidi="ru-RU"/>
        </w:rPr>
        <w:t>6.10. Р</w:t>
      </w:r>
      <w:r w:rsidR="00095323" w:rsidRPr="000767D4">
        <w:rPr>
          <w:sz w:val="28"/>
          <w:szCs w:val="28"/>
          <w:lang w:bidi="ru-RU"/>
        </w:rPr>
        <w:t>аботодатель информирует коллектив о размерах финансовых поступлений из всех видов источников и их использовании один раз в год при отчете о выполнении коллективного договора.</w:t>
      </w:r>
    </w:p>
    <w:p w:rsidR="00854A82" w:rsidRPr="000767D4" w:rsidRDefault="00854A82" w:rsidP="00FD5B53">
      <w:pPr>
        <w:pStyle w:val="60"/>
        <w:shd w:val="clear" w:color="auto" w:fill="auto"/>
        <w:tabs>
          <w:tab w:val="left" w:pos="925"/>
        </w:tabs>
        <w:spacing w:line="276" w:lineRule="auto"/>
        <w:ind w:left="426" w:firstLine="850"/>
        <w:rPr>
          <w:b/>
          <w:sz w:val="28"/>
          <w:szCs w:val="28"/>
        </w:rPr>
      </w:pPr>
    </w:p>
    <w:p w:rsidR="004165B9" w:rsidRPr="000767D4" w:rsidRDefault="00D2422E" w:rsidP="00FD5B53">
      <w:pPr>
        <w:pStyle w:val="60"/>
        <w:shd w:val="clear" w:color="auto" w:fill="auto"/>
        <w:tabs>
          <w:tab w:val="left" w:pos="925"/>
        </w:tabs>
        <w:spacing w:line="276" w:lineRule="auto"/>
        <w:ind w:left="426" w:firstLine="850"/>
        <w:jc w:val="center"/>
        <w:rPr>
          <w:sz w:val="28"/>
          <w:szCs w:val="28"/>
        </w:rPr>
      </w:pPr>
      <w:r w:rsidRPr="000767D4">
        <w:rPr>
          <w:b/>
          <w:sz w:val="28"/>
          <w:szCs w:val="28"/>
        </w:rPr>
        <w:t>7. ОХРАНА ТРУДА И ЗДОРОВЬЯ</w:t>
      </w:r>
    </w:p>
    <w:p w:rsidR="004165B9" w:rsidRPr="000767D4" w:rsidRDefault="004165B9" w:rsidP="00FD5B53">
      <w:pPr>
        <w:spacing w:line="276" w:lineRule="auto"/>
        <w:ind w:left="426" w:firstLine="850"/>
        <w:rPr>
          <w:rFonts w:ascii="Times New Roman" w:hAnsi="Times New Roman"/>
          <w:b/>
          <w:sz w:val="28"/>
          <w:szCs w:val="28"/>
        </w:rPr>
      </w:pPr>
    </w:p>
    <w:p w:rsidR="00212484" w:rsidRPr="000767D4" w:rsidRDefault="00212484" w:rsidP="00FD5B53">
      <w:pPr>
        <w:spacing w:line="276" w:lineRule="auto"/>
        <w:ind w:left="426" w:firstLine="850"/>
        <w:jc w:val="both"/>
        <w:rPr>
          <w:rFonts w:ascii="Times New Roman" w:hAnsi="Times New Roman"/>
          <w:b/>
          <w:sz w:val="28"/>
          <w:szCs w:val="28"/>
        </w:rPr>
      </w:pPr>
      <w:r w:rsidRPr="000767D4">
        <w:rPr>
          <w:rFonts w:ascii="Times New Roman" w:hAnsi="Times New Roman"/>
          <w:b/>
          <w:sz w:val="28"/>
          <w:szCs w:val="28"/>
        </w:rPr>
        <w:t>Работодатель обязан обеспечить:</w:t>
      </w:r>
    </w:p>
    <w:p w:rsidR="00212484" w:rsidRPr="000767D4" w:rsidRDefault="00212484" w:rsidP="005F5BE1">
      <w:pPr>
        <w:spacing w:line="276" w:lineRule="auto"/>
        <w:ind w:left="426" w:firstLine="992"/>
        <w:jc w:val="both"/>
        <w:rPr>
          <w:rFonts w:ascii="Times New Roman" w:hAnsi="Times New Roman"/>
          <w:sz w:val="28"/>
          <w:szCs w:val="28"/>
        </w:rPr>
      </w:pPr>
      <w:r w:rsidRPr="000767D4">
        <w:rPr>
          <w:rFonts w:ascii="Times New Roman" w:hAnsi="Times New Roman"/>
          <w:sz w:val="28"/>
          <w:szCs w:val="28"/>
        </w:rPr>
        <w:t>7.1. Безопасность работников при эксплуатации зданий, сооружений, оборудования, а также при применении инструментов и материалов.</w:t>
      </w:r>
    </w:p>
    <w:p w:rsidR="00212484" w:rsidRPr="000767D4" w:rsidRDefault="00212484" w:rsidP="005F5BE1">
      <w:pPr>
        <w:spacing w:line="276" w:lineRule="auto"/>
        <w:ind w:left="426" w:firstLine="990"/>
        <w:jc w:val="both"/>
        <w:rPr>
          <w:rFonts w:ascii="Times New Roman" w:hAnsi="Times New Roman"/>
          <w:sz w:val="28"/>
          <w:szCs w:val="28"/>
        </w:rPr>
      </w:pPr>
      <w:r w:rsidRPr="000767D4">
        <w:rPr>
          <w:rFonts w:ascii="Times New Roman" w:hAnsi="Times New Roman"/>
          <w:sz w:val="28"/>
          <w:szCs w:val="28"/>
        </w:rPr>
        <w:t xml:space="preserve">7.2. Соответствующие требованиям охраны труда условия труда на каждом рабочем месте. </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 xml:space="preserve">7.3. Режим труда и отдыха работников в соответствии с трудовым законодательством и иными нормативными правовыми актами, содержащими нормы трудового права. </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7.4. Предоставление работникам правил и инструкций по охране труда для работников, разработанных и утвержденных с учетом мнения выборного органа первичной профсоюзной организации.</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7.5. Обучение безопасным методам и приемам выполнения работ и оказанию первой помощи пострадавшим, проведение инструктажа по охране труда, стажировки на рабочем месте и проверки знаний требований охраны труда.</w:t>
      </w:r>
    </w:p>
    <w:p w:rsidR="00212484" w:rsidRPr="000767D4" w:rsidRDefault="00212484"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lastRenderedPageBreak/>
        <w:t xml:space="preserve">Недопущение к работе работников, не прошедших в установленном порядке обучение и инструктаж по охране труда, стажировку и проверку знаний требований охраны труда.  </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7.6. Выдачу (ремонт, стирку/чистку) за счет средств Учреждения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специальной одежды, специальной обуви и других средств индивидуальной  защиты, прошедших обязательную сертификацию или декларирование соответствия в соответствии с установленными нормами.</w:t>
      </w:r>
    </w:p>
    <w:p w:rsidR="00212484" w:rsidRPr="000767D4" w:rsidRDefault="00212484"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 xml:space="preserve">Выдачу за счет средств Учреждения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смывающих и обезвреживающих средств, прошедших обязательную сертификацию или декларирование соответствия в соответствии с установленными нормами. </w:t>
      </w:r>
    </w:p>
    <w:p w:rsidR="00212484" w:rsidRPr="000767D4" w:rsidRDefault="00212484"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Контроль за правильным применением работниками средств индивидуальной и коллективной защиты.</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7.7. Организацию проведения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 случаях, предусмотренных трудовым законодательством и иными нормативными правовыми актами, содержащими нормы трудового права.</w:t>
      </w:r>
    </w:p>
    <w:p w:rsidR="00212484" w:rsidRPr="000767D4" w:rsidRDefault="00212484"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7.8. Проведение специальной оценки условий труда (СОУТ) в соответствии с законодательством о специальной оценке условий труда.</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7.9. Информирование работников об условиях и охране труда на рабочих местах, о риске повреждения здоровья, предоставляемых им гарантиях, полагающихся компенсациях и средствах индивидуальной защиты.</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7.10. Принятие мер по предотвращению аварийных ситуаций, сохранению жизни и здоровья работников при во</w:t>
      </w:r>
      <w:r>
        <w:rPr>
          <w:rFonts w:ascii="Times New Roman" w:hAnsi="Times New Roman"/>
          <w:sz w:val="28"/>
          <w:szCs w:val="28"/>
        </w:rPr>
        <w:t xml:space="preserve">зникновении таких ситуаций, в том числе </w:t>
      </w:r>
      <w:r w:rsidR="00212484" w:rsidRPr="000767D4">
        <w:rPr>
          <w:rFonts w:ascii="Times New Roman" w:hAnsi="Times New Roman"/>
          <w:sz w:val="28"/>
          <w:szCs w:val="28"/>
        </w:rPr>
        <w:t xml:space="preserve">по оказанию первой помощи пострадавшим. </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lastRenderedPageBreak/>
        <w:t xml:space="preserve"> </w:t>
      </w:r>
      <w:r w:rsidR="00212484" w:rsidRPr="000767D4">
        <w:rPr>
          <w:rFonts w:ascii="Times New Roman" w:hAnsi="Times New Roman"/>
          <w:sz w:val="28"/>
          <w:szCs w:val="28"/>
        </w:rPr>
        <w:t xml:space="preserve">7.11. Проведение профилактических мер по предупреждению травматизма и профессиональных заболеваний. </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7.12. Расследование и учет несчастных случаев на производстве и профессиональных заболеваний.</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7.13. Обязательное социальное страхование работников от несчастных случаев на производстве и профессиональных заболеваний.</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 xml:space="preserve">7.14. Санитарно – бытовое обслуживание и медицинское обеспечение работников в соответствии с требованиями охраны труда. </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 xml:space="preserve">7.15. Наличие нормативно – правовых актов, содержащих требования охраны труда, оборудование уголка охраны труда. </w:t>
      </w:r>
    </w:p>
    <w:p w:rsidR="00212484" w:rsidRPr="000767D4" w:rsidRDefault="00212484" w:rsidP="00FD5B53">
      <w:pPr>
        <w:spacing w:line="276" w:lineRule="auto"/>
        <w:ind w:left="426" w:firstLine="850"/>
        <w:jc w:val="both"/>
        <w:rPr>
          <w:rFonts w:ascii="Times New Roman" w:hAnsi="Times New Roman"/>
          <w:b/>
          <w:sz w:val="28"/>
          <w:szCs w:val="28"/>
        </w:rPr>
      </w:pPr>
      <w:r w:rsidRPr="000767D4">
        <w:rPr>
          <w:rFonts w:ascii="Times New Roman" w:hAnsi="Times New Roman"/>
          <w:b/>
          <w:sz w:val="28"/>
          <w:szCs w:val="28"/>
        </w:rPr>
        <w:t>Работник обязан:</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7.16. Соблюдать требования охраны труда.</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7.17. Правильно применять средства индивидуальной и коллективной защиты.</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7.18. Проходить обучение безопасным методам и приемам выполнения работ и оказанию первой помощи пострадавшим, инструктаж по охране труда, стажировку на рабочем месте, проверку знаний требований охраны труда.</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7.19.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212484"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212484" w:rsidRPr="000767D4">
        <w:rPr>
          <w:rFonts w:ascii="Times New Roman" w:hAnsi="Times New Roman"/>
          <w:sz w:val="28"/>
          <w:szCs w:val="28"/>
        </w:rPr>
        <w:t>7.20. Проходить обязательные предварительные (при поступлении на работу) и периодические (в течение трудовой деятельности) медицинские осмотры (обследования) в случаях, предусмотренных трудовым законодательством и иными нормативными правовыми актами, содержащими нормы трудового права.</w:t>
      </w:r>
    </w:p>
    <w:p w:rsidR="0072712C" w:rsidRPr="000767D4" w:rsidRDefault="0072712C" w:rsidP="00FD5B53">
      <w:pPr>
        <w:spacing w:line="276" w:lineRule="auto"/>
        <w:ind w:left="426" w:firstLine="850"/>
        <w:jc w:val="both"/>
        <w:rPr>
          <w:rFonts w:ascii="Times New Roman" w:hAnsi="Times New Roman"/>
          <w:b/>
          <w:sz w:val="28"/>
          <w:szCs w:val="28"/>
        </w:rPr>
      </w:pPr>
      <w:r w:rsidRPr="000767D4">
        <w:rPr>
          <w:rFonts w:ascii="Times New Roman" w:hAnsi="Times New Roman"/>
          <w:b/>
          <w:sz w:val="28"/>
          <w:szCs w:val="28"/>
        </w:rPr>
        <w:t>Основные задачи членов выборного органа первичной профсоюзной организации, уполномоченного (доверенного) лица по охране труда:</w:t>
      </w:r>
    </w:p>
    <w:p w:rsidR="0072712C"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72712C" w:rsidRPr="000767D4">
        <w:rPr>
          <w:rFonts w:ascii="Times New Roman" w:hAnsi="Times New Roman"/>
          <w:sz w:val="28"/>
          <w:szCs w:val="28"/>
        </w:rPr>
        <w:t>7.21. Содействовать созданию здоровых и безопасных условий труда на рабочих местах, соответствующих требованиям норм и правил охраны труда.</w:t>
      </w:r>
    </w:p>
    <w:p w:rsidR="0072712C"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lastRenderedPageBreak/>
        <w:t xml:space="preserve"> </w:t>
      </w:r>
      <w:r w:rsidR="0072712C" w:rsidRPr="000767D4">
        <w:rPr>
          <w:rFonts w:ascii="Times New Roman" w:hAnsi="Times New Roman"/>
          <w:sz w:val="28"/>
          <w:szCs w:val="28"/>
        </w:rPr>
        <w:t xml:space="preserve">7.22. Осуществлять контроль за соблюдением требований охраны труда и состоянием условий труда на рабочих местах, вносить предложения об устранении выявленных нарушений охраны труда. </w:t>
      </w:r>
    </w:p>
    <w:p w:rsidR="0072712C"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72712C" w:rsidRPr="000767D4">
        <w:rPr>
          <w:rFonts w:ascii="Times New Roman" w:hAnsi="Times New Roman"/>
          <w:sz w:val="28"/>
          <w:szCs w:val="28"/>
        </w:rPr>
        <w:t>7.23. Осуществлять контроль за выполнением мероприятий по улучшению состояния  условий и охраны труда на рабочих местах и обязательств настоящего коллективного договора.</w:t>
      </w:r>
    </w:p>
    <w:p w:rsidR="0072712C"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72712C" w:rsidRPr="000767D4">
        <w:rPr>
          <w:rFonts w:ascii="Times New Roman" w:hAnsi="Times New Roman"/>
          <w:sz w:val="28"/>
          <w:szCs w:val="28"/>
        </w:rPr>
        <w:t>7.24. Консультировать работников по вопросам охраны труда, оказывать им помощь по защите их прав на охрану труда.</w:t>
      </w:r>
    </w:p>
    <w:p w:rsidR="0072712C"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72712C" w:rsidRPr="000767D4">
        <w:rPr>
          <w:rFonts w:ascii="Times New Roman" w:hAnsi="Times New Roman"/>
          <w:sz w:val="28"/>
          <w:szCs w:val="28"/>
        </w:rPr>
        <w:t>7.25.  Представлять интересы работников в государственных и общественных организациях при рассмотрении трудовых споров, связанных с применением законодательства об охране труда.</w:t>
      </w:r>
    </w:p>
    <w:p w:rsidR="0072712C" w:rsidRPr="000767D4" w:rsidRDefault="005F5BE1" w:rsidP="00FD5B53">
      <w:pPr>
        <w:spacing w:line="276" w:lineRule="auto"/>
        <w:ind w:left="426" w:firstLine="850"/>
        <w:jc w:val="both"/>
        <w:rPr>
          <w:rFonts w:ascii="Times New Roman" w:hAnsi="Times New Roman"/>
          <w:sz w:val="28"/>
          <w:szCs w:val="28"/>
        </w:rPr>
      </w:pPr>
      <w:r>
        <w:rPr>
          <w:rFonts w:ascii="Times New Roman" w:hAnsi="Times New Roman"/>
          <w:sz w:val="28"/>
          <w:szCs w:val="28"/>
        </w:rPr>
        <w:t xml:space="preserve"> </w:t>
      </w:r>
      <w:r w:rsidR="0072712C" w:rsidRPr="000767D4">
        <w:rPr>
          <w:rFonts w:ascii="Times New Roman" w:hAnsi="Times New Roman"/>
          <w:sz w:val="28"/>
          <w:szCs w:val="28"/>
        </w:rPr>
        <w:t>7.26. Проводить анализ производственного травматизма.</w:t>
      </w:r>
    </w:p>
    <w:p w:rsidR="00882881" w:rsidRDefault="000767D4" w:rsidP="0063790F">
      <w:pPr>
        <w:spacing w:line="276" w:lineRule="auto"/>
        <w:ind w:left="426" w:firstLine="850"/>
        <w:jc w:val="center"/>
        <w:rPr>
          <w:rFonts w:ascii="Times New Roman" w:hAnsi="Times New Roman"/>
          <w:b/>
          <w:sz w:val="28"/>
          <w:szCs w:val="28"/>
        </w:rPr>
      </w:pPr>
      <w:r w:rsidRPr="000767D4">
        <w:rPr>
          <w:rFonts w:ascii="Times New Roman" w:hAnsi="Times New Roman"/>
          <w:b/>
          <w:sz w:val="28"/>
          <w:szCs w:val="28"/>
        </w:rPr>
        <w:t xml:space="preserve"> </w:t>
      </w:r>
    </w:p>
    <w:p w:rsidR="00D45786" w:rsidRPr="00D45786" w:rsidRDefault="00022D5C" w:rsidP="00FD5B53">
      <w:pPr>
        <w:spacing w:line="276" w:lineRule="auto"/>
        <w:ind w:left="426" w:firstLine="850"/>
        <w:jc w:val="center"/>
        <w:rPr>
          <w:rFonts w:ascii="Times New Roman" w:hAnsi="Times New Roman"/>
          <w:b/>
          <w:sz w:val="28"/>
          <w:szCs w:val="28"/>
        </w:rPr>
      </w:pPr>
      <w:r>
        <w:rPr>
          <w:rFonts w:ascii="Times New Roman" w:hAnsi="Times New Roman"/>
          <w:b/>
          <w:sz w:val="28"/>
          <w:szCs w:val="28"/>
        </w:rPr>
        <w:t>РАЗДЕЛ 8</w:t>
      </w:r>
      <w:r w:rsidR="00D45786" w:rsidRPr="00D45786">
        <w:rPr>
          <w:rFonts w:ascii="Times New Roman" w:hAnsi="Times New Roman"/>
          <w:b/>
          <w:sz w:val="28"/>
          <w:szCs w:val="28"/>
        </w:rPr>
        <w:t>. ГАРАНТИИ ДЕЯТЕЛЬНОСТИ</w:t>
      </w:r>
    </w:p>
    <w:p w:rsidR="00D45786" w:rsidRDefault="00D45786" w:rsidP="00FD5B53">
      <w:pPr>
        <w:spacing w:line="276" w:lineRule="auto"/>
        <w:ind w:left="426" w:firstLine="850"/>
        <w:jc w:val="center"/>
        <w:rPr>
          <w:rFonts w:ascii="Times New Roman" w:hAnsi="Times New Roman"/>
          <w:b/>
          <w:sz w:val="28"/>
          <w:szCs w:val="28"/>
        </w:rPr>
      </w:pPr>
      <w:r w:rsidRPr="00D45786">
        <w:rPr>
          <w:rFonts w:ascii="Times New Roman" w:hAnsi="Times New Roman"/>
          <w:b/>
          <w:sz w:val="28"/>
          <w:szCs w:val="28"/>
        </w:rPr>
        <w:t>ПРОФСОЮЗОВ В ОРГАНИЗАЦИИ</w:t>
      </w:r>
    </w:p>
    <w:p w:rsidR="00D45786" w:rsidRPr="00D45786" w:rsidRDefault="00D45786" w:rsidP="00FD5B53">
      <w:pPr>
        <w:spacing w:line="276" w:lineRule="auto"/>
        <w:ind w:left="426" w:firstLine="850"/>
        <w:jc w:val="center"/>
        <w:rPr>
          <w:rFonts w:ascii="Times New Roman" w:hAnsi="Times New Roman"/>
          <w:b/>
          <w:sz w:val="28"/>
          <w:szCs w:val="28"/>
        </w:rPr>
      </w:pPr>
    </w:p>
    <w:p w:rsidR="00D45786" w:rsidRPr="000767D4" w:rsidRDefault="00D45786"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Работодатель признает Профсоюзный комитет в лице председателя профкома и его представителей единственным полномочным представителем работников, чьи интересы защищены настоящим коллективным договором.</w:t>
      </w:r>
    </w:p>
    <w:p w:rsidR="00D45786" w:rsidRPr="005F5BE1" w:rsidRDefault="00D45786" w:rsidP="00FD5B53">
      <w:pPr>
        <w:spacing w:line="276" w:lineRule="auto"/>
        <w:ind w:left="426" w:firstLine="850"/>
        <w:jc w:val="both"/>
        <w:rPr>
          <w:rFonts w:ascii="Times New Roman" w:hAnsi="Times New Roman"/>
          <w:b/>
          <w:sz w:val="28"/>
          <w:szCs w:val="28"/>
        </w:rPr>
      </w:pPr>
      <w:r w:rsidRPr="005F5BE1">
        <w:rPr>
          <w:rFonts w:ascii="Times New Roman" w:hAnsi="Times New Roman"/>
          <w:b/>
          <w:sz w:val="28"/>
          <w:szCs w:val="28"/>
        </w:rPr>
        <w:t>Работодатель обязуется:</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8</w:t>
      </w:r>
      <w:r w:rsidR="00D45786" w:rsidRPr="000767D4">
        <w:rPr>
          <w:rFonts w:ascii="Times New Roman" w:hAnsi="Times New Roman"/>
          <w:sz w:val="28"/>
          <w:szCs w:val="28"/>
        </w:rPr>
        <w:t>.1.</w:t>
      </w:r>
      <w:r w:rsidR="00D45786" w:rsidRPr="000767D4">
        <w:rPr>
          <w:rFonts w:ascii="Times New Roman" w:hAnsi="Times New Roman"/>
          <w:sz w:val="28"/>
          <w:szCs w:val="28"/>
        </w:rPr>
        <w:tab/>
        <w:t>По заявлениям работников ежемесячно и бесплатно производить удержания профсоюзных взносов в размере 1 % от денежного содержания и перечислять на счет Профкома одновременно с перечислением денежных средств, для расчетов по оплате труда.</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8</w:t>
      </w:r>
      <w:r w:rsidR="00D45786" w:rsidRPr="000767D4">
        <w:rPr>
          <w:rFonts w:ascii="Times New Roman" w:hAnsi="Times New Roman"/>
          <w:sz w:val="28"/>
          <w:szCs w:val="28"/>
        </w:rPr>
        <w:t>.2.</w:t>
      </w:r>
      <w:r w:rsidR="00D45786" w:rsidRPr="000767D4">
        <w:rPr>
          <w:rFonts w:ascii="Times New Roman" w:hAnsi="Times New Roman"/>
          <w:sz w:val="28"/>
          <w:szCs w:val="28"/>
        </w:rPr>
        <w:tab/>
        <w:t>Предоставлять в установленном законодательством порядке профсоюзному органу информацию о деятельности организации, для ведения переговоров и осуществления контроля за соблюдением коллективного договора.</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8</w:t>
      </w:r>
      <w:r w:rsidR="00D45786" w:rsidRPr="000767D4">
        <w:rPr>
          <w:rFonts w:ascii="Times New Roman" w:hAnsi="Times New Roman"/>
          <w:sz w:val="28"/>
          <w:szCs w:val="28"/>
        </w:rPr>
        <w:t>.3.</w:t>
      </w:r>
      <w:r w:rsidR="00D45786" w:rsidRPr="000767D4">
        <w:rPr>
          <w:rFonts w:ascii="Times New Roman" w:hAnsi="Times New Roman"/>
          <w:sz w:val="28"/>
          <w:szCs w:val="28"/>
        </w:rPr>
        <w:tab/>
        <w:t>Предоставлять Профсоюзному комитету возможность проведения собраний, конференций, заседаний без нарушения нормальной деятельности организации. Выделять для этой цели помещение в согласованном порядке.</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8</w:t>
      </w:r>
      <w:r w:rsidR="00D45786" w:rsidRPr="000767D4">
        <w:rPr>
          <w:rFonts w:ascii="Times New Roman" w:hAnsi="Times New Roman"/>
          <w:sz w:val="28"/>
          <w:szCs w:val="28"/>
        </w:rPr>
        <w:t>.4.</w:t>
      </w:r>
      <w:r w:rsidR="00D45786" w:rsidRPr="000767D4">
        <w:rPr>
          <w:rFonts w:ascii="Times New Roman" w:hAnsi="Times New Roman"/>
          <w:sz w:val="28"/>
          <w:szCs w:val="28"/>
        </w:rPr>
        <w:tab/>
        <w:t xml:space="preserve">Информировать Профсоюзный комитет обо всех изменениях экономических, финансовых, структурных, организационных, если они могут привести к нарушению реализации настоящего договора, не позже, чем за 30 дней до их принятия. </w:t>
      </w:r>
      <w:r w:rsidR="00D45786" w:rsidRPr="000767D4">
        <w:rPr>
          <w:rFonts w:ascii="Times New Roman" w:hAnsi="Times New Roman"/>
          <w:sz w:val="28"/>
          <w:szCs w:val="28"/>
        </w:rPr>
        <w:lastRenderedPageBreak/>
        <w:t>Предоставлять все документы, необходимые для объективной оценки ситуации.</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8</w:t>
      </w:r>
      <w:r w:rsidR="00D45786" w:rsidRPr="000767D4">
        <w:rPr>
          <w:rFonts w:ascii="Times New Roman" w:hAnsi="Times New Roman"/>
          <w:sz w:val="28"/>
          <w:szCs w:val="28"/>
        </w:rPr>
        <w:t>.5.</w:t>
      </w:r>
      <w:r w:rsidR="00D45786" w:rsidRPr="000767D4">
        <w:rPr>
          <w:rFonts w:ascii="Times New Roman" w:hAnsi="Times New Roman"/>
          <w:sz w:val="28"/>
          <w:szCs w:val="28"/>
        </w:rPr>
        <w:tab/>
        <w:t>Предоставлять членам профсоюза и профсоюзных органов необходимое время с сохранением места работы и среднего заработка, за счет средств организации, для выполнения своих общественных обязанностей (не менее 2 часов в неделю), а так же время для участия в качестве делегатов на конференциях, в работе пленумов, президиумов и комиссий; на период</w:t>
      </w:r>
    </w:p>
    <w:p w:rsidR="00D45786" w:rsidRPr="000767D4" w:rsidRDefault="00D45786" w:rsidP="00FD5B53">
      <w:pPr>
        <w:spacing w:line="276" w:lineRule="auto"/>
        <w:ind w:left="426" w:firstLine="850"/>
        <w:jc w:val="both"/>
        <w:rPr>
          <w:rFonts w:ascii="Times New Roman" w:hAnsi="Times New Roman"/>
          <w:sz w:val="28"/>
          <w:szCs w:val="28"/>
        </w:rPr>
      </w:pPr>
      <w:r w:rsidRPr="000767D4">
        <w:rPr>
          <w:rFonts w:ascii="Times New Roman" w:hAnsi="Times New Roman"/>
          <w:sz w:val="28"/>
          <w:szCs w:val="28"/>
        </w:rPr>
        <w:t>профсоюзной учебы, а также при проведении спортивно-культурных мероприятий профсоюзов.</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8</w:t>
      </w:r>
      <w:r w:rsidR="00D45786" w:rsidRPr="000767D4">
        <w:rPr>
          <w:rFonts w:ascii="Times New Roman" w:hAnsi="Times New Roman"/>
          <w:sz w:val="28"/>
          <w:szCs w:val="28"/>
        </w:rPr>
        <w:t>.6.</w:t>
      </w:r>
      <w:r w:rsidR="00D45786" w:rsidRPr="000767D4">
        <w:rPr>
          <w:rFonts w:ascii="Times New Roman" w:hAnsi="Times New Roman"/>
          <w:sz w:val="28"/>
          <w:szCs w:val="28"/>
        </w:rPr>
        <w:tab/>
        <w:t>Не применять к работникам, входящим в состав профсоюзных органов и не освобожденным от основной работы, меры дисциплинарного взыскания, переводы и увольнения без согласования с соответствующим профсоюзным органом.</w:t>
      </w:r>
    </w:p>
    <w:p w:rsidR="00D45786"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8</w:t>
      </w:r>
      <w:r w:rsidR="00D45786" w:rsidRPr="000767D4">
        <w:rPr>
          <w:rFonts w:ascii="Times New Roman" w:hAnsi="Times New Roman"/>
          <w:sz w:val="28"/>
          <w:szCs w:val="28"/>
        </w:rPr>
        <w:t>.7.</w:t>
      </w:r>
      <w:r w:rsidR="00D45786" w:rsidRPr="000767D4">
        <w:rPr>
          <w:rFonts w:ascii="Times New Roman" w:hAnsi="Times New Roman"/>
          <w:sz w:val="28"/>
          <w:szCs w:val="28"/>
        </w:rPr>
        <w:tab/>
        <w:t>Работодатель признает, что проведение профсоюзных собраний и конференций в рабочее время допускается по согласованию сторон без нарушения нормальной работы организации.</w:t>
      </w:r>
    </w:p>
    <w:p w:rsidR="00D45786" w:rsidRDefault="00D45786" w:rsidP="0063790F">
      <w:pPr>
        <w:spacing w:line="276" w:lineRule="auto"/>
        <w:jc w:val="both"/>
        <w:rPr>
          <w:rFonts w:ascii="Times New Roman" w:hAnsi="Times New Roman"/>
          <w:sz w:val="28"/>
          <w:szCs w:val="28"/>
        </w:rPr>
      </w:pPr>
    </w:p>
    <w:p w:rsidR="00D45786" w:rsidRPr="000767D4" w:rsidRDefault="00D45786" w:rsidP="00FD5B53">
      <w:pPr>
        <w:spacing w:line="276" w:lineRule="auto"/>
        <w:ind w:left="426" w:firstLine="850"/>
        <w:jc w:val="center"/>
        <w:rPr>
          <w:rFonts w:ascii="Times New Roman" w:hAnsi="Times New Roman"/>
          <w:b/>
          <w:sz w:val="28"/>
          <w:szCs w:val="28"/>
        </w:rPr>
      </w:pPr>
      <w:r w:rsidRPr="000767D4">
        <w:rPr>
          <w:rFonts w:ascii="Times New Roman" w:hAnsi="Times New Roman"/>
          <w:b/>
          <w:sz w:val="28"/>
          <w:szCs w:val="28"/>
        </w:rPr>
        <w:t xml:space="preserve">РАЗДЕЛ </w:t>
      </w:r>
      <w:r w:rsidR="00022D5C">
        <w:rPr>
          <w:rFonts w:ascii="Times New Roman" w:hAnsi="Times New Roman"/>
          <w:b/>
          <w:sz w:val="28"/>
          <w:szCs w:val="28"/>
        </w:rPr>
        <w:t>9</w:t>
      </w:r>
      <w:r w:rsidRPr="000767D4">
        <w:rPr>
          <w:rFonts w:ascii="Times New Roman" w:hAnsi="Times New Roman"/>
          <w:b/>
          <w:sz w:val="28"/>
          <w:szCs w:val="28"/>
        </w:rPr>
        <w:t>. ПРОФСОЮЗНЫЙ КОМИТЕТ</w:t>
      </w:r>
    </w:p>
    <w:p w:rsidR="00D45786" w:rsidRDefault="00D45786" w:rsidP="00FD5B53">
      <w:pPr>
        <w:spacing w:line="276" w:lineRule="auto"/>
        <w:ind w:left="426" w:firstLine="850"/>
        <w:jc w:val="both"/>
        <w:rPr>
          <w:rFonts w:ascii="Times New Roman" w:hAnsi="Times New Roman"/>
          <w:sz w:val="28"/>
          <w:szCs w:val="28"/>
        </w:rPr>
      </w:pPr>
    </w:p>
    <w:p w:rsidR="00D45786" w:rsidRPr="005F5BE1" w:rsidRDefault="00D45786" w:rsidP="00FD5B53">
      <w:pPr>
        <w:spacing w:line="276" w:lineRule="auto"/>
        <w:ind w:left="426" w:firstLine="850"/>
        <w:jc w:val="both"/>
        <w:rPr>
          <w:rFonts w:ascii="Times New Roman" w:hAnsi="Times New Roman"/>
          <w:b/>
          <w:sz w:val="28"/>
          <w:szCs w:val="28"/>
        </w:rPr>
      </w:pPr>
      <w:r w:rsidRPr="005F5BE1">
        <w:rPr>
          <w:rFonts w:ascii="Times New Roman" w:hAnsi="Times New Roman"/>
          <w:b/>
          <w:sz w:val="28"/>
          <w:szCs w:val="28"/>
        </w:rPr>
        <w:t>Профсоюзный комитет обязуется:</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9</w:t>
      </w:r>
      <w:r w:rsidR="00D45786" w:rsidRPr="000767D4">
        <w:rPr>
          <w:rFonts w:ascii="Times New Roman" w:hAnsi="Times New Roman"/>
          <w:sz w:val="28"/>
          <w:szCs w:val="28"/>
        </w:rPr>
        <w:t>.1.</w:t>
      </w:r>
      <w:r w:rsidR="00D45786" w:rsidRPr="000767D4">
        <w:rPr>
          <w:rFonts w:ascii="Times New Roman" w:hAnsi="Times New Roman"/>
          <w:sz w:val="28"/>
          <w:szCs w:val="28"/>
        </w:rPr>
        <w:tab/>
        <w:t>Осуществлять свою деятельность в соответствии с уставными документами, законами Российской Федерации: «О профессиональных союзах, их правах и гарантиях деятельности», Республики Татарстан «О профессиональных союзах» и др.</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9</w:t>
      </w:r>
      <w:r w:rsidR="00D45786" w:rsidRPr="000767D4">
        <w:rPr>
          <w:rFonts w:ascii="Times New Roman" w:hAnsi="Times New Roman"/>
          <w:sz w:val="28"/>
          <w:szCs w:val="28"/>
        </w:rPr>
        <w:t>.2.</w:t>
      </w:r>
      <w:r w:rsidR="00D45786" w:rsidRPr="000767D4">
        <w:rPr>
          <w:rFonts w:ascii="Times New Roman" w:hAnsi="Times New Roman"/>
          <w:sz w:val="28"/>
          <w:szCs w:val="28"/>
        </w:rPr>
        <w:tab/>
        <w:t>Способствовать росту производительности труда, повышению качества услуг, укреплению трудовой дисциплины, оказывает работодателю всестороннюю поддержку в этих вопросах.</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9</w:t>
      </w:r>
      <w:r w:rsidR="00D45786" w:rsidRPr="000767D4">
        <w:rPr>
          <w:rFonts w:ascii="Times New Roman" w:hAnsi="Times New Roman"/>
          <w:sz w:val="28"/>
          <w:szCs w:val="28"/>
        </w:rPr>
        <w:t>.3.</w:t>
      </w:r>
      <w:r w:rsidR="00D45786" w:rsidRPr="000767D4">
        <w:rPr>
          <w:rFonts w:ascii="Times New Roman" w:hAnsi="Times New Roman"/>
          <w:sz w:val="28"/>
          <w:szCs w:val="28"/>
        </w:rPr>
        <w:tab/>
        <w:t>Контролировать соблюдение законности условий найма, увольнения, оплаты труда, охраны труда.</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9</w:t>
      </w:r>
      <w:r w:rsidR="00D45786" w:rsidRPr="000767D4">
        <w:rPr>
          <w:rFonts w:ascii="Times New Roman" w:hAnsi="Times New Roman"/>
          <w:sz w:val="28"/>
          <w:szCs w:val="28"/>
        </w:rPr>
        <w:t>.4.</w:t>
      </w:r>
      <w:r w:rsidR="00D45786" w:rsidRPr="000767D4">
        <w:rPr>
          <w:rFonts w:ascii="Times New Roman" w:hAnsi="Times New Roman"/>
          <w:sz w:val="28"/>
          <w:szCs w:val="28"/>
        </w:rPr>
        <w:tab/>
        <w:t>Предоставлять бесплатную юридическую помощь членам профсоюза.</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9</w:t>
      </w:r>
      <w:r w:rsidR="00D45786" w:rsidRPr="000767D4">
        <w:rPr>
          <w:rFonts w:ascii="Times New Roman" w:hAnsi="Times New Roman"/>
          <w:sz w:val="28"/>
          <w:szCs w:val="28"/>
        </w:rPr>
        <w:t>.5.</w:t>
      </w:r>
      <w:r w:rsidR="00D45786" w:rsidRPr="000767D4">
        <w:rPr>
          <w:rFonts w:ascii="Times New Roman" w:hAnsi="Times New Roman"/>
          <w:sz w:val="28"/>
          <w:szCs w:val="28"/>
        </w:rPr>
        <w:tab/>
        <w:t>В случае принятия работодателем решений, нарушающих условия коллективного договора, территориально-отраслевого соглашения, вносить представления об устранении этих нарушений, которые рассматриваются Работодателем в недельный срок.</w:t>
      </w:r>
    </w:p>
    <w:p w:rsidR="00D45786" w:rsidRP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lastRenderedPageBreak/>
        <w:t>9</w:t>
      </w:r>
      <w:r w:rsidR="00D45786" w:rsidRPr="000767D4">
        <w:rPr>
          <w:rFonts w:ascii="Times New Roman" w:hAnsi="Times New Roman"/>
          <w:sz w:val="28"/>
          <w:szCs w:val="28"/>
        </w:rPr>
        <w:t>.6.</w:t>
      </w:r>
      <w:r w:rsidR="00D45786" w:rsidRPr="000767D4">
        <w:rPr>
          <w:rFonts w:ascii="Times New Roman" w:hAnsi="Times New Roman"/>
          <w:sz w:val="28"/>
          <w:szCs w:val="28"/>
        </w:rPr>
        <w:tab/>
        <w:t>В необходимых случаях представляет и защищает права и интересы членов профсоюза в судебных органах за счет профсоюзных средств.</w:t>
      </w:r>
    </w:p>
    <w:p w:rsidR="004165B9" w:rsidRPr="000767D4" w:rsidRDefault="004165B9" w:rsidP="0063790F">
      <w:pPr>
        <w:spacing w:line="276" w:lineRule="auto"/>
        <w:jc w:val="both"/>
        <w:rPr>
          <w:rFonts w:ascii="Times New Roman" w:hAnsi="Times New Roman"/>
          <w:sz w:val="28"/>
          <w:szCs w:val="28"/>
        </w:rPr>
      </w:pPr>
    </w:p>
    <w:p w:rsidR="004165B9" w:rsidRPr="00D45786" w:rsidRDefault="00022D5C" w:rsidP="00FD5B53">
      <w:pPr>
        <w:spacing w:line="276" w:lineRule="auto"/>
        <w:ind w:left="426" w:firstLine="850"/>
        <w:jc w:val="center"/>
        <w:rPr>
          <w:rFonts w:ascii="Times New Roman" w:hAnsi="Times New Roman"/>
          <w:b/>
          <w:sz w:val="28"/>
          <w:szCs w:val="28"/>
        </w:rPr>
      </w:pPr>
      <w:r>
        <w:rPr>
          <w:rFonts w:ascii="Times New Roman" w:hAnsi="Times New Roman"/>
          <w:b/>
          <w:sz w:val="28"/>
          <w:szCs w:val="28"/>
        </w:rPr>
        <w:t>10</w:t>
      </w:r>
      <w:r w:rsidR="00907290" w:rsidRPr="00D45786">
        <w:rPr>
          <w:rFonts w:ascii="Times New Roman" w:hAnsi="Times New Roman"/>
          <w:b/>
          <w:sz w:val="28"/>
          <w:szCs w:val="28"/>
        </w:rPr>
        <w:t>. РАЗМЕЩЕНИЕ РАЗНОГЛАСИЙ И ОТВЕТСТВЕННОСТЬ ЗА ВЫПОЛНЕНИЕ КОЛЛЕКТИВНОГО ДОГОВОРА</w:t>
      </w:r>
    </w:p>
    <w:p w:rsidR="00907290" w:rsidRPr="00D45786" w:rsidRDefault="00907290" w:rsidP="00FD5B53">
      <w:pPr>
        <w:spacing w:line="276" w:lineRule="auto"/>
        <w:ind w:left="426" w:firstLine="850"/>
        <w:jc w:val="center"/>
        <w:rPr>
          <w:rFonts w:ascii="Times New Roman" w:hAnsi="Times New Roman"/>
          <w:b/>
          <w:sz w:val="28"/>
          <w:szCs w:val="28"/>
        </w:rPr>
      </w:pPr>
    </w:p>
    <w:p w:rsidR="000767D4" w:rsidRDefault="00022D5C" w:rsidP="00FD5B53">
      <w:pPr>
        <w:spacing w:line="276" w:lineRule="auto"/>
        <w:ind w:left="426" w:firstLine="850"/>
        <w:jc w:val="both"/>
        <w:rPr>
          <w:rFonts w:ascii="Times New Roman" w:hAnsi="Times New Roman"/>
          <w:sz w:val="28"/>
          <w:szCs w:val="28"/>
        </w:rPr>
      </w:pPr>
      <w:r>
        <w:rPr>
          <w:rFonts w:ascii="Times New Roman" w:hAnsi="Times New Roman"/>
          <w:sz w:val="28"/>
          <w:szCs w:val="28"/>
        </w:rPr>
        <w:t>10</w:t>
      </w:r>
      <w:r w:rsidR="00907290" w:rsidRPr="000767D4">
        <w:rPr>
          <w:rFonts w:ascii="Times New Roman" w:hAnsi="Times New Roman"/>
          <w:sz w:val="28"/>
          <w:szCs w:val="28"/>
        </w:rPr>
        <w:t>.1. Стороны обязуются обеспечивать упреждающие меры по предотвращению конфликтных ситуаций, мешающих  нормальному режиму работы и ходу выполнения настоящего коллективного договора, а также принимать  оперативные меры по рассмотрению возникших коллективных трудовых споров.</w:t>
      </w:r>
    </w:p>
    <w:p w:rsidR="000767D4" w:rsidRDefault="00022D5C" w:rsidP="00FD5B53">
      <w:pPr>
        <w:spacing w:line="276" w:lineRule="auto"/>
        <w:ind w:left="426" w:firstLine="850"/>
        <w:jc w:val="both"/>
        <w:rPr>
          <w:rFonts w:ascii="Times New Roman" w:hAnsi="Times New Roman"/>
          <w:sz w:val="28"/>
          <w:szCs w:val="28"/>
          <w:lang w:bidi="ru-RU"/>
        </w:rPr>
      </w:pPr>
      <w:r>
        <w:rPr>
          <w:rFonts w:ascii="Times New Roman" w:hAnsi="Times New Roman"/>
          <w:sz w:val="28"/>
          <w:szCs w:val="28"/>
        </w:rPr>
        <w:t>10</w:t>
      </w:r>
      <w:r w:rsidR="000767D4">
        <w:rPr>
          <w:rFonts w:ascii="Times New Roman" w:hAnsi="Times New Roman"/>
          <w:sz w:val="28"/>
          <w:szCs w:val="28"/>
        </w:rPr>
        <w:t xml:space="preserve">.2. </w:t>
      </w:r>
      <w:r w:rsidR="00907290" w:rsidRPr="000767D4">
        <w:rPr>
          <w:rFonts w:ascii="Times New Roman" w:hAnsi="Times New Roman"/>
          <w:sz w:val="28"/>
          <w:szCs w:val="28"/>
          <w:lang w:bidi="ru-RU"/>
        </w:rPr>
        <w:t>Стороны, заключившие коллективный договор, несут ответственность за невыполнение принятых обязательств. При нарушении обязательств по вине конкретного должностного лица Работодатель обязан по требованию профсоюзного комитета принять соответствующие меры.</w:t>
      </w:r>
    </w:p>
    <w:p w:rsidR="00907290" w:rsidRPr="000767D4" w:rsidRDefault="00022D5C" w:rsidP="00FD5B53">
      <w:pPr>
        <w:spacing w:line="276" w:lineRule="auto"/>
        <w:ind w:left="426" w:firstLine="850"/>
        <w:jc w:val="both"/>
        <w:rPr>
          <w:rFonts w:ascii="Times New Roman" w:hAnsi="Times New Roman"/>
          <w:sz w:val="28"/>
          <w:szCs w:val="28"/>
          <w:lang w:bidi="ru-RU"/>
        </w:rPr>
      </w:pPr>
      <w:r>
        <w:rPr>
          <w:rFonts w:ascii="Times New Roman" w:hAnsi="Times New Roman"/>
          <w:sz w:val="28"/>
          <w:szCs w:val="28"/>
          <w:lang w:bidi="ru-RU"/>
        </w:rPr>
        <w:t>10</w:t>
      </w:r>
      <w:r w:rsidR="000767D4">
        <w:rPr>
          <w:rFonts w:ascii="Times New Roman" w:hAnsi="Times New Roman"/>
          <w:sz w:val="28"/>
          <w:szCs w:val="28"/>
          <w:lang w:bidi="ru-RU"/>
        </w:rPr>
        <w:t xml:space="preserve">.3 </w:t>
      </w:r>
      <w:r w:rsidR="00907290" w:rsidRPr="000767D4">
        <w:rPr>
          <w:rFonts w:ascii="Times New Roman" w:hAnsi="Times New Roman"/>
          <w:sz w:val="28"/>
          <w:szCs w:val="28"/>
          <w:lang w:bidi="ru-RU"/>
        </w:rPr>
        <w:t>Разногласия (споры, конфликты), возникающие при выполнении коллективного договора, разрешаются в порядке, устано</w:t>
      </w:r>
      <w:r w:rsidR="005C3E74" w:rsidRPr="000767D4">
        <w:rPr>
          <w:rFonts w:ascii="Times New Roman" w:hAnsi="Times New Roman"/>
          <w:sz w:val="28"/>
          <w:szCs w:val="28"/>
          <w:lang w:bidi="ru-RU"/>
        </w:rPr>
        <w:t>вленном действующим законодател</w:t>
      </w:r>
      <w:r w:rsidR="00907290" w:rsidRPr="000767D4">
        <w:rPr>
          <w:rFonts w:ascii="Times New Roman" w:hAnsi="Times New Roman"/>
          <w:sz w:val="28"/>
          <w:szCs w:val="28"/>
          <w:lang w:bidi="ru-RU"/>
        </w:rPr>
        <w:t>ьством.</w:t>
      </w:r>
    </w:p>
    <w:p w:rsidR="00907290" w:rsidRDefault="00907290" w:rsidP="00FD5B53">
      <w:pPr>
        <w:pStyle w:val="60"/>
        <w:numPr>
          <w:ilvl w:val="1"/>
          <w:numId w:val="49"/>
        </w:numPr>
        <w:shd w:val="clear" w:color="auto" w:fill="auto"/>
        <w:tabs>
          <w:tab w:val="left" w:pos="915"/>
        </w:tabs>
        <w:spacing w:line="276" w:lineRule="auto"/>
        <w:ind w:left="426" w:firstLine="850"/>
        <w:rPr>
          <w:sz w:val="28"/>
          <w:szCs w:val="28"/>
        </w:rPr>
      </w:pPr>
      <w:r w:rsidRPr="000767D4">
        <w:rPr>
          <w:sz w:val="28"/>
          <w:szCs w:val="28"/>
          <w:lang w:bidi="ru-RU"/>
        </w:rPr>
        <w:t>При возникновении разногласий Стороны должны стремиться использовать все имеющиеся возможности для урегулирования споров (конфликтов), для чего создастся примирительная комиссия, порядок действия которой устанавливается сторонами в соответствии с законодательством.</w:t>
      </w:r>
    </w:p>
    <w:p w:rsidR="00907290" w:rsidRDefault="00907290" w:rsidP="00FD5B53">
      <w:pPr>
        <w:pStyle w:val="60"/>
        <w:numPr>
          <w:ilvl w:val="1"/>
          <w:numId w:val="50"/>
        </w:numPr>
        <w:shd w:val="clear" w:color="auto" w:fill="auto"/>
        <w:tabs>
          <w:tab w:val="left" w:pos="915"/>
        </w:tabs>
        <w:spacing w:line="276" w:lineRule="auto"/>
        <w:ind w:left="426" w:firstLine="850"/>
        <w:rPr>
          <w:sz w:val="28"/>
          <w:szCs w:val="28"/>
        </w:rPr>
      </w:pPr>
      <w:r w:rsidRPr="000767D4">
        <w:rPr>
          <w:sz w:val="28"/>
          <w:szCs w:val="28"/>
          <w:lang w:bidi="ru-RU"/>
        </w:rPr>
        <w:t>Контроль над выполнением настоящего коллективного договора осуществляется Сторонами. При невыполнении договора одной из Сторон, другая Сторона направляет представление лицу, подписавшему договор. Стороны обязаны не позднее чем в двухнедельный срок провести взаимные консультации по существу вопроса и принять решение в письменном виде.</w:t>
      </w:r>
    </w:p>
    <w:p w:rsidR="00907290" w:rsidRPr="000767D4" w:rsidRDefault="00907290" w:rsidP="00FD5B53">
      <w:pPr>
        <w:pStyle w:val="60"/>
        <w:numPr>
          <w:ilvl w:val="1"/>
          <w:numId w:val="49"/>
        </w:numPr>
        <w:shd w:val="clear" w:color="auto" w:fill="auto"/>
        <w:tabs>
          <w:tab w:val="left" w:pos="915"/>
        </w:tabs>
        <w:spacing w:line="276" w:lineRule="auto"/>
        <w:ind w:left="426" w:firstLine="850"/>
        <w:rPr>
          <w:sz w:val="28"/>
          <w:szCs w:val="28"/>
        </w:rPr>
      </w:pPr>
      <w:r w:rsidRPr="000767D4">
        <w:rPr>
          <w:sz w:val="28"/>
          <w:szCs w:val="28"/>
          <w:lang w:bidi="ru-RU"/>
        </w:rPr>
        <w:t>Стороны подписавшие коллективный договор, отчитываются о его выполнении на конференции трудового коллектива 1 (один) раз в год, и на совместных заседаниях профсоюзного комитета и работодателя 1 (один) раз в полугодие.</w:t>
      </w:r>
    </w:p>
    <w:p w:rsidR="00907290" w:rsidRPr="000767D4" w:rsidRDefault="00907290" w:rsidP="00FD5B53">
      <w:pPr>
        <w:spacing w:line="276" w:lineRule="auto"/>
        <w:ind w:left="426" w:firstLine="850"/>
        <w:jc w:val="both"/>
        <w:rPr>
          <w:rFonts w:ascii="Times New Roman" w:hAnsi="Times New Roman"/>
          <w:sz w:val="28"/>
          <w:szCs w:val="28"/>
        </w:rPr>
      </w:pPr>
    </w:p>
    <w:p w:rsidR="004165B9" w:rsidRPr="000767D4" w:rsidRDefault="004165B9" w:rsidP="005F5BE1">
      <w:pPr>
        <w:spacing w:line="276" w:lineRule="auto"/>
        <w:jc w:val="both"/>
        <w:rPr>
          <w:rFonts w:ascii="Times New Roman" w:hAnsi="Times New Roman"/>
          <w:sz w:val="28"/>
          <w:szCs w:val="28"/>
        </w:rPr>
      </w:pPr>
    </w:p>
    <w:p w:rsidR="00BE47DB" w:rsidRPr="000767D4" w:rsidRDefault="00A035D8" w:rsidP="00FD5B53">
      <w:pPr>
        <w:spacing w:line="276" w:lineRule="auto"/>
        <w:ind w:left="426" w:firstLine="850"/>
        <w:jc w:val="both"/>
        <w:rPr>
          <w:rFonts w:ascii="Times New Roman" w:hAnsi="Times New Roman"/>
          <w:sz w:val="28"/>
          <w:szCs w:val="28"/>
        </w:rPr>
      </w:pPr>
      <w:bookmarkStart w:id="0" w:name="_GoBack"/>
      <w:bookmarkEnd w:id="0"/>
      <w:r>
        <w:rPr>
          <w:rFonts w:ascii="Times New Roman" w:hAnsi="Times New Roman"/>
          <w:noProof/>
          <w:sz w:val="28"/>
          <w:szCs w:val="28"/>
        </w:rPr>
        <w:lastRenderedPageBreak/>
        <w:drawing>
          <wp:anchor distT="0" distB="0" distL="114300" distR="114300" simplePos="0" relativeHeight="251658240" behindDoc="0" locked="0" layoutInCell="1" allowOverlap="1">
            <wp:simplePos x="1885950" y="723900"/>
            <wp:positionH relativeFrom="margin">
              <wp:align>center</wp:align>
            </wp:positionH>
            <wp:positionV relativeFrom="margin">
              <wp:align>top</wp:align>
            </wp:positionV>
            <wp:extent cx="5760085" cy="793369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Коллективный договор004.jpg"/>
                    <pic:cNvPicPr/>
                  </pic:nvPicPr>
                  <pic:blipFill>
                    <a:blip r:embed="rId9">
                      <a:extLst>
                        <a:ext uri="{28A0092B-C50C-407E-A947-70E740481C1C}">
                          <a14:useLocalDpi xmlns:a14="http://schemas.microsoft.com/office/drawing/2010/main" val="0"/>
                        </a:ext>
                      </a:extLst>
                    </a:blip>
                    <a:stretch>
                      <a:fillRect/>
                    </a:stretch>
                  </pic:blipFill>
                  <pic:spPr>
                    <a:xfrm>
                      <a:off x="0" y="0"/>
                      <a:ext cx="5760085" cy="7933690"/>
                    </a:xfrm>
                    <a:prstGeom prst="rect">
                      <a:avLst/>
                    </a:prstGeom>
                  </pic:spPr>
                </pic:pic>
              </a:graphicData>
            </a:graphic>
          </wp:anchor>
        </w:drawing>
      </w:r>
    </w:p>
    <w:p w:rsidR="00BE47DB" w:rsidRPr="000767D4" w:rsidRDefault="00BE47DB" w:rsidP="000767D4">
      <w:pPr>
        <w:spacing w:line="276" w:lineRule="auto"/>
        <w:ind w:left="567" w:firstLine="851"/>
        <w:jc w:val="both"/>
        <w:rPr>
          <w:rFonts w:ascii="Times New Roman" w:hAnsi="Times New Roman"/>
          <w:sz w:val="28"/>
          <w:szCs w:val="28"/>
        </w:rPr>
      </w:pPr>
    </w:p>
    <w:sectPr w:rsidR="00BE47DB" w:rsidRPr="000767D4" w:rsidSect="00882881">
      <w:footerReference w:type="default" r:id="rId10"/>
      <w:footerReference w:type="first" r:id="rId11"/>
      <w:pgSz w:w="11906" w:h="16838"/>
      <w:pgMar w:top="1134" w:right="1134"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116D" w:rsidRDefault="0017116D" w:rsidP="00EF5664">
      <w:r>
        <w:separator/>
      </w:r>
    </w:p>
  </w:endnote>
  <w:endnote w:type="continuationSeparator" w:id="0">
    <w:p w:rsidR="0017116D" w:rsidRDefault="0017116D" w:rsidP="00EF5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6386084"/>
      <w:docPartObj>
        <w:docPartGallery w:val="Page Numbers (Bottom of Page)"/>
        <w:docPartUnique/>
      </w:docPartObj>
    </w:sdtPr>
    <w:sdtEndPr/>
    <w:sdtContent>
      <w:p w:rsidR="00845631" w:rsidRDefault="00845631">
        <w:pPr>
          <w:pStyle w:val="a5"/>
          <w:jc w:val="center"/>
        </w:pPr>
      </w:p>
      <w:p w:rsidR="00845631" w:rsidRDefault="00845631">
        <w:pPr>
          <w:pStyle w:val="a5"/>
          <w:jc w:val="center"/>
        </w:pPr>
        <w:r>
          <w:fldChar w:fldCharType="begin"/>
        </w:r>
        <w:r>
          <w:instrText>PAGE   \* MERGEFORMAT</w:instrText>
        </w:r>
        <w:r>
          <w:fldChar w:fldCharType="separate"/>
        </w:r>
        <w:r w:rsidR="00A035D8">
          <w:rPr>
            <w:noProof/>
          </w:rPr>
          <w:t>24</w:t>
        </w:r>
        <w:r>
          <w:fldChar w:fldCharType="end"/>
        </w:r>
      </w:p>
    </w:sdtContent>
  </w:sdt>
  <w:p w:rsidR="00845631" w:rsidRDefault="00845631">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5631" w:rsidRDefault="00845631">
    <w:pPr>
      <w:pStyle w:val="a5"/>
      <w:jc w:val="center"/>
    </w:pPr>
  </w:p>
  <w:p w:rsidR="00845631" w:rsidRDefault="00845631">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116D" w:rsidRDefault="0017116D" w:rsidP="00EF5664">
      <w:r>
        <w:separator/>
      </w:r>
    </w:p>
  </w:footnote>
  <w:footnote w:type="continuationSeparator" w:id="0">
    <w:p w:rsidR="0017116D" w:rsidRDefault="0017116D" w:rsidP="00EF566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BC8A188"/>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F39C372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CC14CE32"/>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734E123C"/>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A36871F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434796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EA4CA6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FC2DD8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9E84F6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8FD6763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1C4BBC"/>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050A7298"/>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15:restartNumberingAfterBreak="0">
    <w:nsid w:val="06EF2114"/>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08B41709"/>
    <w:multiLevelType w:val="multilevel"/>
    <w:tmpl w:val="EDF682F4"/>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8D3328F"/>
    <w:multiLevelType w:val="multilevel"/>
    <w:tmpl w:val="AD008986"/>
    <w:lvl w:ilvl="0">
      <w:start w:val="6"/>
      <w:numFmt w:val="decimal"/>
      <w:lvlText w:val="%1."/>
      <w:lvlJc w:val="left"/>
      <w:pPr>
        <w:ind w:left="390" w:hanging="390"/>
      </w:pPr>
      <w:rPr>
        <w:rFonts w:hint="default"/>
        <w:color w:val="000000"/>
      </w:rPr>
    </w:lvl>
    <w:lvl w:ilvl="1">
      <w:start w:val="2"/>
      <w:numFmt w:val="decimal"/>
      <w:lvlText w:val="%1.%2."/>
      <w:lvlJc w:val="left"/>
      <w:pPr>
        <w:ind w:left="2564" w:hanging="720"/>
      </w:pPr>
      <w:rPr>
        <w:rFonts w:hint="default"/>
        <w:color w:val="000000"/>
      </w:rPr>
    </w:lvl>
    <w:lvl w:ilvl="2">
      <w:start w:val="1"/>
      <w:numFmt w:val="decimal"/>
      <w:lvlText w:val="%1.%2.%3."/>
      <w:lvlJc w:val="left"/>
      <w:pPr>
        <w:ind w:left="3530" w:hanging="720"/>
      </w:pPr>
      <w:rPr>
        <w:rFonts w:hint="default"/>
        <w:color w:val="000000"/>
      </w:rPr>
    </w:lvl>
    <w:lvl w:ilvl="3">
      <w:start w:val="1"/>
      <w:numFmt w:val="decimal"/>
      <w:lvlText w:val="%1.%2.%3.%4."/>
      <w:lvlJc w:val="left"/>
      <w:pPr>
        <w:ind w:left="5295" w:hanging="1080"/>
      </w:pPr>
      <w:rPr>
        <w:rFonts w:hint="default"/>
        <w:color w:val="000000"/>
      </w:rPr>
    </w:lvl>
    <w:lvl w:ilvl="4">
      <w:start w:val="1"/>
      <w:numFmt w:val="decimal"/>
      <w:lvlText w:val="%1.%2.%3.%4.%5."/>
      <w:lvlJc w:val="left"/>
      <w:pPr>
        <w:ind w:left="6700" w:hanging="1080"/>
      </w:pPr>
      <w:rPr>
        <w:rFonts w:hint="default"/>
        <w:color w:val="000000"/>
      </w:rPr>
    </w:lvl>
    <w:lvl w:ilvl="5">
      <w:start w:val="1"/>
      <w:numFmt w:val="decimal"/>
      <w:lvlText w:val="%1.%2.%3.%4.%5.%6."/>
      <w:lvlJc w:val="left"/>
      <w:pPr>
        <w:ind w:left="8465" w:hanging="1440"/>
      </w:pPr>
      <w:rPr>
        <w:rFonts w:hint="default"/>
        <w:color w:val="000000"/>
      </w:rPr>
    </w:lvl>
    <w:lvl w:ilvl="6">
      <w:start w:val="1"/>
      <w:numFmt w:val="decimal"/>
      <w:lvlText w:val="%1.%2.%3.%4.%5.%6.%7."/>
      <w:lvlJc w:val="left"/>
      <w:pPr>
        <w:ind w:left="9870" w:hanging="1440"/>
      </w:pPr>
      <w:rPr>
        <w:rFonts w:hint="default"/>
        <w:color w:val="000000"/>
      </w:rPr>
    </w:lvl>
    <w:lvl w:ilvl="7">
      <w:start w:val="1"/>
      <w:numFmt w:val="decimal"/>
      <w:lvlText w:val="%1.%2.%3.%4.%5.%6.%7.%8."/>
      <w:lvlJc w:val="left"/>
      <w:pPr>
        <w:ind w:left="11635" w:hanging="1800"/>
      </w:pPr>
      <w:rPr>
        <w:rFonts w:hint="default"/>
        <w:color w:val="000000"/>
      </w:rPr>
    </w:lvl>
    <w:lvl w:ilvl="8">
      <w:start w:val="1"/>
      <w:numFmt w:val="decimal"/>
      <w:lvlText w:val="%1.%2.%3.%4.%5.%6.%7.%8.%9."/>
      <w:lvlJc w:val="left"/>
      <w:pPr>
        <w:ind w:left="13040" w:hanging="1800"/>
      </w:pPr>
      <w:rPr>
        <w:rFonts w:hint="default"/>
        <w:color w:val="000000"/>
      </w:rPr>
    </w:lvl>
  </w:abstractNum>
  <w:abstractNum w:abstractNumId="15" w15:restartNumberingAfterBreak="0">
    <w:nsid w:val="08E90D72"/>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15:restartNumberingAfterBreak="0">
    <w:nsid w:val="0E4F2EDA"/>
    <w:multiLevelType w:val="multilevel"/>
    <w:tmpl w:val="4D226D7A"/>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F182B70"/>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15:restartNumberingAfterBreak="0">
    <w:nsid w:val="10956301"/>
    <w:multiLevelType w:val="multilevel"/>
    <w:tmpl w:val="E604DA1A"/>
    <w:lvl w:ilvl="0">
      <w:start w:val="6"/>
      <w:numFmt w:val="decimal"/>
      <w:lvlText w:val="%1."/>
      <w:lvlJc w:val="left"/>
      <w:pPr>
        <w:ind w:left="390" w:hanging="390"/>
      </w:pPr>
      <w:rPr>
        <w:rFonts w:hint="default"/>
      </w:rPr>
    </w:lvl>
    <w:lvl w:ilvl="1">
      <w:start w:val="9"/>
      <w:numFmt w:val="decimal"/>
      <w:lvlText w:val="%1.%2."/>
      <w:lvlJc w:val="left"/>
      <w:pPr>
        <w:ind w:left="2130" w:hanging="720"/>
      </w:pPr>
      <w:rPr>
        <w:rFonts w:hint="default"/>
      </w:rPr>
    </w:lvl>
    <w:lvl w:ilvl="2">
      <w:start w:val="1"/>
      <w:numFmt w:val="decimal"/>
      <w:lvlText w:val="%1.%2.%3."/>
      <w:lvlJc w:val="left"/>
      <w:pPr>
        <w:ind w:left="3540" w:hanging="720"/>
      </w:pPr>
      <w:rPr>
        <w:rFonts w:hint="default"/>
      </w:rPr>
    </w:lvl>
    <w:lvl w:ilvl="3">
      <w:start w:val="1"/>
      <w:numFmt w:val="decimal"/>
      <w:lvlText w:val="%1.%2.%3.%4."/>
      <w:lvlJc w:val="left"/>
      <w:pPr>
        <w:ind w:left="5310" w:hanging="1080"/>
      </w:pPr>
      <w:rPr>
        <w:rFonts w:hint="default"/>
      </w:rPr>
    </w:lvl>
    <w:lvl w:ilvl="4">
      <w:start w:val="1"/>
      <w:numFmt w:val="decimal"/>
      <w:lvlText w:val="%1.%2.%3.%4.%5."/>
      <w:lvlJc w:val="left"/>
      <w:pPr>
        <w:ind w:left="6720" w:hanging="1080"/>
      </w:pPr>
      <w:rPr>
        <w:rFonts w:hint="default"/>
      </w:rPr>
    </w:lvl>
    <w:lvl w:ilvl="5">
      <w:start w:val="1"/>
      <w:numFmt w:val="decimal"/>
      <w:lvlText w:val="%1.%2.%3.%4.%5.%6."/>
      <w:lvlJc w:val="left"/>
      <w:pPr>
        <w:ind w:left="8490" w:hanging="1440"/>
      </w:pPr>
      <w:rPr>
        <w:rFonts w:hint="default"/>
      </w:rPr>
    </w:lvl>
    <w:lvl w:ilvl="6">
      <w:start w:val="1"/>
      <w:numFmt w:val="decimal"/>
      <w:lvlText w:val="%1.%2.%3.%4.%5.%6.%7."/>
      <w:lvlJc w:val="left"/>
      <w:pPr>
        <w:ind w:left="9900" w:hanging="1440"/>
      </w:pPr>
      <w:rPr>
        <w:rFonts w:hint="default"/>
      </w:rPr>
    </w:lvl>
    <w:lvl w:ilvl="7">
      <w:start w:val="1"/>
      <w:numFmt w:val="decimal"/>
      <w:lvlText w:val="%1.%2.%3.%4.%5.%6.%7.%8."/>
      <w:lvlJc w:val="left"/>
      <w:pPr>
        <w:ind w:left="11670" w:hanging="1800"/>
      </w:pPr>
      <w:rPr>
        <w:rFonts w:hint="default"/>
      </w:rPr>
    </w:lvl>
    <w:lvl w:ilvl="8">
      <w:start w:val="1"/>
      <w:numFmt w:val="decimal"/>
      <w:lvlText w:val="%1.%2.%3.%4.%5.%6.%7.%8.%9."/>
      <w:lvlJc w:val="left"/>
      <w:pPr>
        <w:ind w:left="13080" w:hanging="1800"/>
      </w:pPr>
      <w:rPr>
        <w:rFonts w:hint="default"/>
      </w:rPr>
    </w:lvl>
  </w:abstractNum>
  <w:abstractNum w:abstractNumId="19" w15:restartNumberingAfterBreak="0">
    <w:nsid w:val="1AD75534"/>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15:restartNumberingAfterBreak="0">
    <w:nsid w:val="1C7C7E3C"/>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15:restartNumberingAfterBreak="0">
    <w:nsid w:val="1D7A00D7"/>
    <w:multiLevelType w:val="multilevel"/>
    <w:tmpl w:val="E1286A5A"/>
    <w:lvl w:ilvl="0">
      <w:start w:val="2"/>
      <w:numFmt w:val="decimal"/>
      <w:lvlText w:val="%1"/>
      <w:lvlJc w:val="left"/>
      <w:pPr>
        <w:ind w:left="360" w:hanging="360"/>
      </w:pPr>
      <w:rPr>
        <w:rFonts w:hint="default"/>
      </w:rPr>
    </w:lvl>
    <w:lvl w:ilvl="1">
      <w:start w:val="9"/>
      <w:numFmt w:val="decimal"/>
      <w:lvlText w:val="%1.%2"/>
      <w:lvlJc w:val="left"/>
      <w:pPr>
        <w:ind w:left="1776" w:hanging="360"/>
      </w:pPr>
      <w:rPr>
        <w:rFonts w:hint="default"/>
      </w:rPr>
    </w:lvl>
    <w:lvl w:ilvl="2">
      <w:start w:val="1"/>
      <w:numFmt w:val="decimal"/>
      <w:lvlText w:val="%1.%2.%3"/>
      <w:lvlJc w:val="left"/>
      <w:pPr>
        <w:ind w:left="3552" w:hanging="720"/>
      </w:pPr>
      <w:rPr>
        <w:rFonts w:hint="default"/>
      </w:rPr>
    </w:lvl>
    <w:lvl w:ilvl="3">
      <w:start w:val="1"/>
      <w:numFmt w:val="decimal"/>
      <w:lvlText w:val="%1.%2.%3.%4"/>
      <w:lvlJc w:val="left"/>
      <w:pPr>
        <w:ind w:left="4968" w:hanging="720"/>
      </w:pPr>
      <w:rPr>
        <w:rFonts w:hint="default"/>
      </w:rPr>
    </w:lvl>
    <w:lvl w:ilvl="4">
      <w:start w:val="1"/>
      <w:numFmt w:val="decimal"/>
      <w:lvlText w:val="%1.%2.%3.%4.%5"/>
      <w:lvlJc w:val="left"/>
      <w:pPr>
        <w:ind w:left="6744" w:hanging="1080"/>
      </w:pPr>
      <w:rPr>
        <w:rFonts w:hint="default"/>
      </w:rPr>
    </w:lvl>
    <w:lvl w:ilvl="5">
      <w:start w:val="1"/>
      <w:numFmt w:val="decimal"/>
      <w:lvlText w:val="%1.%2.%3.%4.%5.%6"/>
      <w:lvlJc w:val="left"/>
      <w:pPr>
        <w:ind w:left="8520" w:hanging="1440"/>
      </w:pPr>
      <w:rPr>
        <w:rFonts w:hint="default"/>
      </w:rPr>
    </w:lvl>
    <w:lvl w:ilvl="6">
      <w:start w:val="1"/>
      <w:numFmt w:val="decimal"/>
      <w:lvlText w:val="%1.%2.%3.%4.%5.%6.%7"/>
      <w:lvlJc w:val="left"/>
      <w:pPr>
        <w:ind w:left="9936" w:hanging="1440"/>
      </w:pPr>
      <w:rPr>
        <w:rFonts w:hint="default"/>
      </w:rPr>
    </w:lvl>
    <w:lvl w:ilvl="7">
      <w:start w:val="1"/>
      <w:numFmt w:val="decimal"/>
      <w:lvlText w:val="%1.%2.%3.%4.%5.%6.%7.%8"/>
      <w:lvlJc w:val="left"/>
      <w:pPr>
        <w:ind w:left="11712" w:hanging="1800"/>
      </w:pPr>
      <w:rPr>
        <w:rFonts w:hint="default"/>
      </w:rPr>
    </w:lvl>
    <w:lvl w:ilvl="8">
      <w:start w:val="1"/>
      <w:numFmt w:val="decimal"/>
      <w:lvlText w:val="%1.%2.%3.%4.%5.%6.%7.%8.%9"/>
      <w:lvlJc w:val="left"/>
      <w:pPr>
        <w:ind w:left="13128" w:hanging="1800"/>
      </w:pPr>
      <w:rPr>
        <w:rFonts w:hint="default"/>
      </w:rPr>
    </w:lvl>
  </w:abstractNum>
  <w:abstractNum w:abstractNumId="22" w15:restartNumberingAfterBreak="0">
    <w:nsid w:val="1EC82093"/>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3" w15:restartNumberingAfterBreak="0">
    <w:nsid w:val="1F7C1DA6"/>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4" w15:restartNumberingAfterBreak="0">
    <w:nsid w:val="2122458A"/>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15:restartNumberingAfterBreak="0">
    <w:nsid w:val="274C5618"/>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15:restartNumberingAfterBreak="0">
    <w:nsid w:val="27744CDE"/>
    <w:multiLevelType w:val="multilevel"/>
    <w:tmpl w:val="A498E212"/>
    <w:lvl w:ilvl="0">
      <w:start w:val="1"/>
      <w:numFmt w:val="decimal"/>
      <w:lvlText w:val="%1."/>
      <w:lvlJc w:val="left"/>
      <w:pPr>
        <w:ind w:left="720" w:hanging="360"/>
      </w:pPr>
      <w:rPr>
        <w:rFonts w:hint="default"/>
      </w:rPr>
    </w:lvl>
    <w:lvl w:ilvl="1">
      <w:start w:val="1"/>
      <w:numFmt w:val="decimal"/>
      <w:isLgl/>
      <w:lvlText w:val="%1.%2."/>
      <w:lvlJc w:val="left"/>
      <w:pPr>
        <w:ind w:left="1996" w:hanging="720"/>
      </w:pPr>
      <w:rPr>
        <w:rFonts w:hint="default"/>
      </w:rPr>
    </w:lvl>
    <w:lvl w:ilvl="2">
      <w:start w:val="1"/>
      <w:numFmt w:val="decimal"/>
      <w:isLgl/>
      <w:lvlText w:val="%1.%2.%3."/>
      <w:lvlJc w:val="left"/>
      <w:pPr>
        <w:ind w:left="2912" w:hanging="720"/>
      </w:pPr>
      <w:rPr>
        <w:rFonts w:hint="default"/>
      </w:rPr>
    </w:lvl>
    <w:lvl w:ilvl="3">
      <w:start w:val="1"/>
      <w:numFmt w:val="decimal"/>
      <w:isLgl/>
      <w:lvlText w:val="%1.%2.%3.%4."/>
      <w:lvlJc w:val="left"/>
      <w:pPr>
        <w:ind w:left="4188" w:hanging="1080"/>
      </w:pPr>
      <w:rPr>
        <w:rFonts w:hint="default"/>
      </w:rPr>
    </w:lvl>
    <w:lvl w:ilvl="4">
      <w:start w:val="1"/>
      <w:numFmt w:val="decimal"/>
      <w:isLgl/>
      <w:lvlText w:val="%1.%2.%3.%4.%5."/>
      <w:lvlJc w:val="left"/>
      <w:pPr>
        <w:ind w:left="5104" w:hanging="1080"/>
      </w:pPr>
      <w:rPr>
        <w:rFonts w:hint="default"/>
      </w:rPr>
    </w:lvl>
    <w:lvl w:ilvl="5">
      <w:start w:val="1"/>
      <w:numFmt w:val="decimal"/>
      <w:isLgl/>
      <w:lvlText w:val="%1.%2.%3.%4.%5.%6."/>
      <w:lvlJc w:val="left"/>
      <w:pPr>
        <w:ind w:left="6380" w:hanging="1440"/>
      </w:pPr>
      <w:rPr>
        <w:rFonts w:hint="default"/>
      </w:rPr>
    </w:lvl>
    <w:lvl w:ilvl="6">
      <w:start w:val="1"/>
      <w:numFmt w:val="decimal"/>
      <w:isLgl/>
      <w:lvlText w:val="%1.%2.%3.%4.%5.%6.%7."/>
      <w:lvlJc w:val="left"/>
      <w:pPr>
        <w:ind w:left="7296" w:hanging="1440"/>
      </w:pPr>
      <w:rPr>
        <w:rFonts w:hint="default"/>
      </w:rPr>
    </w:lvl>
    <w:lvl w:ilvl="7">
      <w:start w:val="1"/>
      <w:numFmt w:val="decimal"/>
      <w:isLgl/>
      <w:lvlText w:val="%1.%2.%3.%4.%5.%6.%7.%8."/>
      <w:lvlJc w:val="left"/>
      <w:pPr>
        <w:ind w:left="8572" w:hanging="1800"/>
      </w:pPr>
      <w:rPr>
        <w:rFonts w:hint="default"/>
      </w:rPr>
    </w:lvl>
    <w:lvl w:ilvl="8">
      <w:start w:val="1"/>
      <w:numFmt w:val="decimal"/>
      <w:isLgl/>
      <w:lvlText w:val="%1.%2.%3.%4.%5.%6.%7.%8.%9."/>
      <w:lvlJc w:val="left"/>
      <w:pPr>
        <w:ind w:left="9488" w:hanging="1800"/>
      </w:pPr>
      <w:rPr>
        <w:rFonts w:hint="default"/>
      </w:rPr>
    </w:lvl>
  </w:abstractNum>
  <w:abstractNum w:abstractNumId="27" w15:restartNumberingAfterBreak="0">
    <w:nsid w:val="29172110"/>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15:restartNumberingAfterBreak="0">
    <w:nsid w:val="301E3C07"/>
    <w:multiLevelType w:val="multilevel"/>
    <w:tmpl w:val="57109D6A"/>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DD6F4A"/>
    <w:multiLevelType w:val="multilevel"/>
    <w:tmpl w:val="6738623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ED547C"/>
    <w:multiLevelType w:val="multilevel"/>
    <w:tmpl w:val="A478F864"/>
    <w:lvl w:ilvl="0">
      <w:start w:val="9"/>
      <w:numFmt w:val="decimal"/>
      <w:lvlText w:val="%1."/>
      <w:lvlJc w:val="left"/>
      <w:pPr>
        <w:ind w:left="450" w:hanging="450"/>
      </w:pPr>
      <w:rPr>
        <w:rFonts w:hint="default"/>
      </w:rPr>
    </w:lvl>
    <w:lvl w:ilvl="1">
      <w:start w:val="4"/>
      <w:numFmt w:val="decimal"/>
      <w:lvlText w:val="%1.%2."/>
      <w:lvlJc w:val="left"/>
      <w:pPr>
        <w:ind w:left="2125" w:hanging="720"/>
      </w:pPr>
      <w:rPr>
        <w:rFonts w:hint="default"/>
      </w:rPr>
    </w:lvl>
    <w:lvl w:ilvl="2">
      <w:start w:val="1"/>
      <w:numFmt w:val="decimal"/>
      <w:lvlText w:val="%1.%2.%3."/>
      <w:lvlJc w:val="left"/>
      <w:pPr>
        <w:ind w:left="3530" w:hanging="720"/>
      </w:pPr>
      <w:rPr>
        <w:rFonts w:hint="default"/>
      </w:rPr>
    </w:lvl>
    <w:lvl w:ilvl="3">
      <w:start w:val="1"/>
      <w:numFmt w:val="decimal"/>
      <w:lvlText w:val="%1.%2.%3.%4."/>
      <w:lvlJc w:val="left"/>
      <w:pPr>
        <w:ind w:left="5295" w:hanging="1080"/>
      </w:pPr>
      <w:rPr>
        <w:rFonts w:hint="default"/>
      </w:rPr>
    </w:lvl>
    <w:lvl w:ilvl="4">
      <w:start w:val="1"/>
      <w:numFmt w:val="decimal"/>
      <w:lvlText w:val="%1.%2.%3.%4.%5."/>
      <w:lvlJc w:val="left"/>
      <w:pPr>
        <w:ind w:left="6700" w:hanging="1080"/>
      </w:pPr>
      <w:rPr>
        <w:rFonts w:hint="default"/>
      </w:rPr>
    </w:lvl>
    <w:lvl w:ilvl="5">
      <w:start w:val="1"/>
      <w:numFmt w:val="decimal"/>
      <w:lvlText w:val="%1.%2.%3.%4.%5.%6."/>
      <w:lvlJc w:val="left"/>
      <w:pPr>
        <w:ind w:left="8465" w:hanging="1440"/>
      </w:pPr>
      <w:rPr>
        <w:rFonts w:hint="default"/>
      </w:rPr>
    </w:lvl>
    <w:lvl w:ilvl="6">
      <w:start w:val="1"/>
      <w:numFmt w:val="decimal"/>
      <w:lvlText w:val="%1.%2.%3.%4.%5.%6.%7."/>
      <w:lvlJc w:val="left"/>
      <w:pPr>
        <w:ind w:left="10230" w:hanging="1800"/>
      </w:pPr>
      <w:rPr>
        <w:rFonts w:hint="default"/>
      </w:rPr>
    </w:lvl>
    <w:lvl w:ilvl="7">
      <w:start w:val="1"/>
      <w:numFmt w:val="decimal"/>
      <w:lvlText w:val="%1.%2.%3.%4.%5.%6.%7.%8."/>
      <w:lvlJc w:val="left"/>
      <w:pPr>
        <w:ind w:left="11635" w:hanging="1800"/>
      </w:pPr>
      <w:rPr>
        <w:rFonts w:hint="default"/>
      </w:rPr>
    </w:lvl>
    <w:lvl w:ilvl="8">
      <w:start w:val="1"/>
      <w:numFmt w:val="decimal"/>
      <w:lvlText w:val="%1.%2.%3.%4.%5.%6.%7.%8.%9."/>
      <w:lvlJc w:val="left"/>
      <w:pPr>
        <w:ind w:left="13400" w:hanging="2160"/>
      </w:pPr>
      <w:rPr>
        <w:rFonts w:hint="default"/>
      </w:rPr>
    </w:lvl>
  </w:abstractNum>
  <w:abstractNum w:abstractNumId="31" w15:restartNumberingAfterBreak="0">
    <w:nsid w:val="3722574D"/>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2" w15:restartNumberingAfterBreak="0">
    <w:nsid w:val="3E087178"/>
    <w:multiLevelType w:val="multilevel"/>
    <w:tmpl w:val="C0FAB828"/>
    <w:lvl w:ilvl="0">
      <w:start w:val="1"/>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EA3068"/>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4" w15:restartNumberingAfterBreak="0">
    <w:nsid w:val="42376ED9"/>
    <w:multiLevelType w:val="multilevel"/>
    <w:tmpl w:val="7A98A7A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133D2C"/>
    <w:multiLevelType w:val="multilevel"/>
    <w:tmpl w:val="1A882972"/>
    <w:lvl w:ilvl="0">
      <w:start w:val="10"/>
      <w:numFmt w:val="decimal"/>
      <w:lvlText w:val="%1"/>
      <w:lvlJc w:val="left"/>
      <w:pPr>
        <w:ind w:left="525" w:hanging="525"/>
      </w:pPr>
      <w:rPr>
        <w:rFonts w:hint="default"/>
      </w:rPr>
    </w:lvl>
    <w:lvl w:ilvl="1">
      <w:start w:val="5"/>
      <w:numFmt w:val="decimal"/>
      <w:lvlText w:val="%1.%2"/>
      <w:lvlJc w:val="left"/>
      <w:pPr>
        <w:ind w:left="1930" w:hanging="525"/>
      </w:pPr>
      <w:rPr>
        <w:rFonts w:hint="default"/>
      </w:rPr>
    </w:lvl>
    <w:lvl w:ilvl="2">
      <w:start w:val="1"/>
      <w:numFmt w:val="decimal"/>
      <w:lvlText w:val="%1.%2.%3"/>
      <w:lvlJc w:val="left"/>
      <w:pPr>
        <w:ind w:left="3530" w:hanging="720"/>
      </w:pPr>
      <w:rPr>
        <w:rFonts w:hint="default"/>
      </w:rPr>
    </w:lvl>
    <w:lvl w:ilvl="3">
      <w:start w:val="1"/>
      <w:numFmt w:val="decimal"/>
      <w:lvlText w:val="%1.%2.%3.%4"/>
      <w:lvlJc w:val="left"/>
      <w:pPr>
        <w:ind w:left="5295" w:hanging="1080"/>
      </w:pPr>
      <w:rPr>
        <w:rFonts w:hint="default"/>
      </w:rPr>
    </w:lvl>
    <w:lvl w:ilvl="4">
      <w:start w:val="1"/>
      <w:numFmt w:val="decimal"/>
      <w:lvlText w:val="%1.%2.%3.%4.%5"/>
      <w:lvlJc w:val="left"/>
      <w:pPr>
        <w:ind w:left="6700" w:hanging="1080"/>
      </w:pPr>
      <w:rPr>
        <w:rFonts w:hint="default"/>
      </w:rPr>
    </w:lvl>
    <w:lvl w:ilvl="5">
      <w:start w:val="1"/>
      <w:numFmt w:val="decimal"/>
      <w:lvlText w:val="%1.%2.%3.%4.%5.%6"/>
      <w:lvlJc w:val="left"/>
      <w:pPr>
        <w:ind w:left="8465" w:hanging="1440"/>
      </w:pPr>
      <w:rPr>
        <w:rFonts w:hint="default"/>
      </w:rPr>
    </w:lvl>
    <w:lvl w:ilvl="6">
      <w:start w:val="1"/>
      <w:numFmt w:val="decimal"/>
      <w:lvlText w:val="%1.%2.%3.%4.%5.%6.%7"/>
      <w:lvlJc w:val="left"/>
      <w:pPr>
        <w:ind w:left="9870" w:hanging="1440"/>
      </w:pPr>
      <w:rPr>
        <w:rFonts w:hint="default"/>
      </w:rPr>
    </w:lvl>
    <w:lvl w:ilvl="7">
      <w:start w:val="1"/>
      <w:numFmt w:val="decimal"/>
      <w:lvlText w:val="%1.%2.%3.%4.%5.%6.%7.%8"/>
      <w:lvlJc w:val="left"/>
      <w:pPr>
        <w:ind w:left="11635" w:hanging="1800"/>
      </w:pPr>
      <w:rPr>
        <w:rFonts w:hint="default"/>
      </w:rPr>
    </w:lvl>
    <w:lvl w:ilvl="8">
      <w:start w:val="1"/>
      <w:numFmt w:val="decimal"/>
      <w:lvlText w:val="%1.%2.%3.%4.%5.%6.%7.%8.%9"/>
      <w:lvlJc w:val="left"/>
      <w:pPr>
        <w:ind w:left="13400" w:hanging="2160"/>
      </w:pPr>
      <w:rPr>
        <w:rFonts w:hint="default"/>
      </w:rPr>
    </w:lvl>
  </w:abstractNum>
  <w:abstractNum w:abstractNumId="36" w15:restartNumberingAfterBreak="0">
    <w:nsid w:val="4C5E6DBA"/>
    <w:multiLevelType w:val="multilevel"/>
    <w:tmpl w:val="7CECE5D0"/>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9107FD"/>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8" w15:restartNumberingAfterBreak="0">
    <w:nsid w:val="557829D8"/>
    <w:multiLevelType w:val="multilevel"/>
    <w:tmpl w:val="1674A3B4"/>
    <w:lvl w:ilvl="0">
      <w:start w:val="2"/>
      <w:numFmt w:val="decimal"/>
      <w:lvlText w:val="%1."/>
      <w:lvlJc w:val="left"/>
      <w:pPr>
        <w:ind w:left="525" w:hanging="525"/>
      </w:pPr>
      <w:rPr>
        <w:rFonts w:hint="default"/>
      </w:rPr>
    </w:lvl>
    <w:lvl w:ilvl="1">
      <w:start w:val="10"/>
      <w:numFmt w:val="decimal"/>
      <w:lvlText w:val="%1.%2."/>
      <w:lvlJc w:val="left"/>
      <w:pPr>
        <w:ind w:left="2136" w:hanging="720"/>
      </w:pPr>
      <w:rPr>
        <w:rFonts w:hint="default"/>
      </w:rPr>
    </w:lvl>
    <w:lvl w:ilvl="2">
      <w:start w:val="1"/>
      <w:numFmt w:val="decimal"/>
      <w:lvlText w:val="%1.%2.%3."/>
      <w:lvlJc w:val="left"/>
      <w:pPr>
        <w:ind w:left="3552" w:hanging="720"/>
      </w:pPr>
      <w:rPr>
        <w:rFonts w:hint="default"/>
      </w:rPr>
    </w:lvl>
    <w:lvl w:ilvl="3">
      <w:start w:val="1"/>
      <w:numFmt w:val="decimal"/>
      <w:lvlText w:val="%1.%2.%3.%4."/>
      <w:lvlJc w:val="left"/>
      <w:pPr>
        <w:ind w:left="5328" w:hanging="1080"/>
      </w:pPr>
      <w:rPr>
        <w:rFonts w:hint="default"/>
      </w:rPr>
    </w:lvl>
    <w:lvl w:ilvl="4">
      <w:start w:val="1"/>
      <w:numFmt w:val="decimal"/>
      <w:lvlText w:val="%1.%2.%3.%4.%5."/>
      <w:lvlJc w:val="left"/>
      <w:pPr>
        <w:ind w:left="6744" w:hanging="1080"/>
      </w:pPr>
      <w:rPr>
        <w:rFonts w:hint="default"/>
      </w:rPr>
    </w:lvl>
    <w:lvl w:ilvl="5">
      <w:start w:val="1"/>
      <w:numFmt w:val="decimal"/>
      <w:lvlText w:val="%1.%2.%3.%4.%5.%6."/>
      <w:lvlJc w:val="left"/>
      <w:pPr>
        <w:ind w:left="8520" w:hanging="1440"/>
      </w:pPr>
      <w:rPr>
        <w:rFonts w:hint="default"/>
      </w:rPr>
    </w:lvl>
    <w:lvl w:ilvl="6">
      <w:start w:val="1"/>
      <w:numFmt w:val="decimal"/>
      <w:lvlText w:val="%1.%2.%3.%4.%5.%6.%7."/>
      <w:lvlJc w:val="left"/>
      <w:pPr>
        <w:ind w:left="9936" w:hanging="1440"/>
      </w:pPr>
      <w:rPr>
        <w:rFonts w:hint="default"/>
      </w:rPr>
    </w:lvl>
    <w:lvl w:ilvl="7">
      <w:start w:val="1"/>
      <w:numFmt w:val="decimal"/>
      <w:lvlText w:val="%1.%2.%3.%4.%5.%6.%7.%8."/>
      <w:lvlJc w:val="left"/>
      <w:pPr>
        <w:ind w:left="11712" w:hanging="1800"/>
      </w:pPr>
      <w:rPr>
        <w:rFonts w:hint="default"/>
      </w:rPr>
    </w:lvl>
    <w:lvl w:ilvl="8">
      <w:start w:val="1"/>
      <w:numFmt w:val="decimal"/>
      <w:lvlText w:val="%1.%2.%3.%4.%5.%6.%7.%8.%9."/>
      <w:lvlJc w:val="left"/>
      <w:pPr>
        <w:ind w:left="13128" w:hanging="1800"/>
      </w:pPr>
      <w:rPr>
        <w:rFonts w:hint="default"/>
      </w:rPr>
    </w:lvl>
  </w:abstractNum>
  <w:abstractNum w:abstractNumId="39" w15:restartNumberingAfterBreak="0">
    <w:nsid w:val="58615B9C"/>
    <w:multiLevelType w:val="multilevel"/>
    <w:tmpl w:val="549C6BEC"/>
    <w:lvl w:ilvl="0">
      <w:start w:val="3"/>
      <w:numFmt w:val="decimal"/>
      <w:lvlText w:val="%1."/>
      <w:lvlJc w:val="left"/>
      <w:pPr>
        <w:ind w:left="390" w:hanging="390"/>
      </w:pPr>
      <w:rPr>
        <w:rFonts w:hint="default"/>
      </w:rPr>
    </w:lvl>
    <w:lvl w:ilvl="1">
      <w:start w:val="3"/>
      <w:numFmt w:val="decimal"/>
      <w:lvlText w:val="%1.%2."/>
      <w:lvlJc w:val="left"/>
      <w:pPr>
        <w:ind w:left="1996" w:hanging="72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908" w:hanging="108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820" w:hanging="144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732" w:hanging="1800"/>
      </w:pPr>
      <w:rPr>
        <w:rFonts w:hint="default"/>
      </w:rPr>
    </w:lvl>
    <w:lvl w:ilvl="8">
      <w:start w:val="1"/>
      <w:numFmt w:val="decimal"/>
      <w:lvlText w:val="%1.%2.%3.%4.%5.%6.%7.%8.%9."/>
      <w:lvlJc w:val="left"/>
      <w:pPr>
        <w:ind w:left="12008" w:hanging="1800"/>
      </w:pPr>
      <w:rPr>
        <w:rFonts w:hint="default"/>
      </w:rPr>
    </w:lvl>
  </w:abstractNum>
  <w:abstractNum w:abstractNumId="40" w15:restartNumberingAfterBreak="0">
    <w:nsid w:val="58B721DC"/>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1" w15:restartNumberingAfterBreak="0">
    <w:nsid w:val="5DBC42D0"/>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2" w15:restartNumberingAfterBreak="0">
    <w:nsid w:val="5DC62F94"/>
    <w:multiLevelType w:val="multilevel"/>
    <w:tmpl w:val="E578B96C"/>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CC7BB7"/>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4" w15:restartNumberingAfterBreak="0">
    <w:nsid w:val="603A6121"/>
    <w:multiLevelType w:val="multilevel"/>
    <w:tmpl w:val="0ACECEC2"/>
    <w:lvl w:ilvl="0">
      <w:start w:val="10"/>
      <w:numFmt w:val="decimal"/>
      <w:lvlText w:val="%1."/>
      <w:lvlJc w:val="left"/>
      <w:pPr>
        <w:ind w:left="600" w:hanging="600"/>
      </w:pPr>
      <w:rPr>
        <w:rFonts w:hint="default"/>
      </w:rPr>
    </w:lvl>
    <w:lvl w:ilvl="1">
      <w:start w:val="4"/>
      <w:numFmt w:val="decimal"/>
      <w:lvlText w:val="%1.%2."/>
      <w:lvlJc w:val="left"/>
      <w:pPr>
        <w:ind w:left="2125" w:hanging="720"/>
      </w:pPr>
      <w:rPr>
        <w:rFonts w:hint="default"/>
      </w:rPr>
    </w:lvl>
    <w:lvl w:ilvl="2">
      <w:start w:val="1"/>
      <w:numFmt w:val="decimal"/>
      <w:lvlText w:val="%1.%2.%3."/>
      <w:lvlJc w:val="left"/>
      <w:pPr>
        <w:ind w:left="3530" w:hanging="720"/>
      </w:pPr>
      <w:rPr>
        <w:rFonts w:hint="default"/>
      </w:rPr>
    </w:lvl>
    <w:lvl w:ilvl="3">
      <w:start w:val="1"/>
      <w:numFmt w:val="decimal"/>
      <w:lvlText w:val="%1.%2.%3.%4."/>
      <w:lvlJc w:val="left"/>
      <w:pPr>
        <w:ind w:left="5295" w:hanging="1080"/>
      </w:pPr>
      <w:rPr>
        <w:rFonts w:hint="default"/>
      </w:rPr>
    </w:lvl>
    <w:lvl w:ilvl="4">
      <w:start w:val="1"/>
      <w:numFmt w:val="decimal"/>
      <w:lvlText w:val="%1.%2.%3.%4.%5."/>
      <w:lvlJc w:val="left"/>
      <w:pPr>
        <w:ind w:left="6700" w:hanging="1080"/>
      </w:pPr>
      <w:rPr>
        <w:rFonts w:hint="default"/>
      </w:rPr>
    </w:lvl>
    <w:lvl w:ilvl="5">
      <w:start w:val="1"/>
      <w:numFmt w:val="decimal"/>
      <w:lvlText w:val="%1.%2.%3.%4.%5.%6."/>
      <w:lvlJc w:val="left"/>
      <w:pPr>
        <w:ind w:left="8465" w:hanging="1440"/>
      </w:pPr>
      <w:rPr>
        <w:rFonts w:hint="default"/>
      </w:rPr>
    </w:lvl>
    <w:lvl w:ilvl="6">
      <w:start w:val="1"/>
      <w:numFmt w:val="decimal"/>
      <w:lvlText w:val="%1.%2.%3.%4.%5.%6.%7."/>
      <w:lvlJc w:val="left"/>
      <w:pPr>
        <w:ind w:left="10230" w:hanging="1800"/>
      </w:pPr>
      <w:rPr>
        <w:rFonts w:hint="default"/>
      </w:rPr>
    </w:lvl>
    <w:lvl w:ilvl="7">
      <w:start w:val="1"/>
      <w:numFmt w:val="decimal"/>
      <w:lvlText w:val="%1.%2.%3.%4.%5.%6.%7.%8."/>
      <w:lvlJc w:val="left"/>
      <w:pPr>
        <w:ind w:left="11635" w:hanging="1800"/>
      </w:pPr>
      <w:rPr>
        <w:rFonts w:hint="default"/>
      </w:rPr>
    </w:lvl>
    <w:lvl w:ilvl="8">
      <w:start w:val="1"/>
      <w:numFmt w:val="decimal"/>
      <w:lvlText w:val="%1.%2.%3.%4.%5.%6.%7.%8.%9."/>
      <w:lvlJc w:val="left"/>
      <w:pPr>
        <w:ind w:left="13400" w:hanging="2160"/>
      </w:pPr>
      <w:rPr>
        <w:rFonts w:hint="default"/>
      </w:rPr>
    </w:lvl>
  </w:abstractNum>
  <w:abstractNum w:abstractNumId="45" w15:restartNumberingAfterBreak="0">
    <w:nsid w:val="60560419"/>
    <w:multiLevelType w:val="multilevel"/>
    <w:tmpl w:val="BE1CD186"/>
    <w:lvl w:ilvl="0">
      <w:start w:val="1"/>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F860A4"/>
    <w:multiLevelType w:val="multilevel"/>
    <w:tmpl w:val="FFFFFFFF"/>
    <w:lvl w:ilvl="0">
      <w:start w:val="1"/>
      <w:numFmt w:val="bullet"/>
      <w:lvlText w:val="•"/>
      <w:lvlJc w:val="left"/>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7" w15:restartNumberingAfterBreak="0">
    <w:nsid w:val="69727FDC"/>
    <w:multiLevelType w:val="multilevel"/>
    <w:tmpl w:val="BA84E5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FA6AFA"/>
    <w:multiLevelType w:val="multilevel"/>
    <w:tmpl w:val="9A820CD2"/>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75501F"/>
    <w:multiLevelType w:val="multilevel"/>
    <w:tmpl w:val="D38083E6"/>
    <w:lvl w:ilvl="0">
      <w:start w:val="3"/>
      <w:numFmt w:val="decimal"/>
      <w:lvlText w:val="%1."/>
      <w:lvlJc w:val="left"/>
      <w:pPr>
        <w:ind w:left="390" w:hanging="390"/>
      </w:pPr>
      <w:rPr>
        <w:rFonts w:hint="default"/>
      </w:rPr>
    </w:lvl>
    <w:lvl w:ilvl="1">
      <w:start w:val="6"/>
      <w:numFmt w:val="decimal"/>
      <w:lvlText w:val="%1.%2."/>
      <w:lvlJc w:val="left"/>
      <w:pPr>
        <w:ind w:left="1996" w:hanging="720"/>
      </w:pPr>
      <w:rPr>
        <w:rFonts w:hint="default"/>
      </w:rPr>
    </w:lvl>
    <w:lvl w:ilvl="2">
      <w:start w:val="1"/>
      <w:numFmt w:val="decimal"/>
      <w:lvlText w:val="%1.%2.%3."/>
      <w:lvlJc w:val="left"/>
      <w:pPr>
        <w:ind w:left="3272" w:hanging="720"/>
      </w:pPr>
      <w:rPr>
        <w:rFonts w:hint="default"/>
      </w:rPr>
    </w:lvl>
    <w:lvl w:ilvl="3">
      <w:start w:val="1"/>
      <w:numFmt w:val="decimal"/>
      <w:lvlText w:val="%1.%2.%3.%4."/>
      <w:lvlJc w:val="left"/>
      <w:pPr>
        <w:ind w:left="4908" w:hanging="1080"/>
      </w:pPr>
      <w:rPr>
        <w:rFonts w:hint="default"/>
      </w:rPr>
    </w:lvl>
    <w:lvl w:ilvl="4">
      <w:start w:val="1"/>
      <w:numFmt w:val="decimal"/>
      <w:lvlText w:val="%1.%2.%3.%4.%5."/>
      <w:lvlJc w:val="left"/>
      <w:pPr>
        <w:ind w:left="6184" w:hanging="1080"/>
      </w:pPr>
      <w:rPr>
        <w:rFonts w:hint="default"/>
      </w:rPr>
    </w:lvl>
    <w:lvl w:ilvl="5">
      <w:start w:val="1"/>
      <w:numFmt w:val="decimal"/>
      <w:lvlText w:val="%1.%2.%3.%4.%5.%6."/>
      <w:lvlJc w:val="left"/>
      <w:pPr>
        <w:ind w:left="7820" w:hanging="1440"/>
      </w:pPr>
      <w:rPr>
        <w:rFonts w:hint="default"/>
      </w:rPr>
    </w:lvl>
    <w:lvl w:ilvl="6">
      <w:start w:val="1"/>
      <w:numFmt w:val="decimal"/>
      <w:lvlText w:val="%1.%2.%3.%4.%5.%6.%7."/>
      <w:lvlJc w:val="left"/>
      <w:pPr>
        <w:ind w:left="9096" w:hanging="1440"/>
      </w:pPr>
      <w:rPr>
        <w:rFonts w:hint="default"/>
      </w:rPr>
    </w:lvl>
    <w:lvl w:ilvl="7">
      <w:start w:val="1"/>
      <w:numFmt w:val="decimal"/>
      <w:lvlText w:val="%1.%2.%3.%4.%5.%6.%7.%8."/>
      <w:lvlJc w:val="left"/>
      <w:pPr>
        <w:ind w:left="10732" w:hanging="1800"/>
      </w:pPr>
      <w:rPr>
        <w:rFonts w:hint="default"/>
      </w:rPr>
    </w:lvl>
    <w:lvl w:ilvl="8">
      <w:start w:val="1"/>
      <w:numFmt w:val="decimal"/>
      <w:lvlText w:val="%1.%2.%3.%4.%5.%6.%7.%8.%9."/>
      <w:lvlJc w:val="left"/>
      <w:pPr>
        <w:ind w:left="12008" w:hanging="1800"/>
      </w:pPr>
      <w:rPr>
        <w:rFonts w:hint="default"/>
      </w:rPr>
    </w:lvl>
  </w:abstractNum>
  <w:num w:numId="1">
    <w:abstractNumId w:val="40"/>
  </w:num>
  <w:num w:numId="2">
    <w:abstractNumId w:val="41"/>
  </w:num>
  <w:num w:numId="3">
    <w:abstractNumId w:val="43"/>
  </w:num>
  <w:num w:numId="4">
    <w:abstractNumId w:val="31"/>
  </w:num>
  <w:num w:numId="5">
    <w:abstractNumId w:val="46"/>
  </w:num>
  <w:num w:numId="6">
    <w:abstractNumId w:val="22"/>
  </w:num>
  <w:num w:numId="7">
    <w:abstractNumId w:val="20"/>
  </w:num>
  <w:num w:numId="8">
    <w:abstractNumId w:val="17"/>
  </w:num>
  <w:num w:numId="9">
    <w:abstractNumId w:val="24"/>
  </w:num>
  <w:num w:numId="10">
    <w:abstractNumId w:val="23"/>
  </w:num>
  <w:num w:numId="11">
    <w:abstractNumId w:val="25"/>
  </w:num>
  <w:num w:numId="12">
    <w:abstractNumId w:val="12"/>
  </w:num>
  <w:num w:numId="13">
    <w:abstractNumId w:val="11"/>
  </w:num>
  <w:num w:numId="14">
    <w:abstractNumId w:val="19"/>
  </w:num>
  <w:num w:numId="15">
    <w:abstractNumId w:val="37"/>
  </w:num>
  <w:num w:numId="16">
    <w:abstractNumId w:val="33"/>
  </w:num>
  <w:num w:numId="17">
    <w:abstractNumId w:val="10"/>
  </w:num>
  <w:num w:numId="18">
    <w:abstractNumId w:val="15"/>
  </w:num>
  <w:num w:numId="19">
    <w:abstractNumId w:val="27"/>
  </w:num>
  <w:num w:numId="20">
    <w:abstractNumId w:val="9"/>
  </w:num>
  <w:num w:numId="21">
    <w:abstractNumId w:val="7"/>
  </w:num>
  <w:num w:numId="22">
    <w:abstractNumId w:val="6"/>
  </w:num>
  <w:num w:numId="23">
    <w:abstractNumId w:val="5"/>
  </w:num>
  <w:num w:numId="24">
    <w:abstractNumId w:val="4"/>
  </w:num>
  <w:num w:numId="25">
    <w:abstractNumId w:val="8"/>
  </w:num>
  <w:num w:numId="26">
    <w:abstractNumId w:val="3"/>
  </w:num>
  <w:num w:numId="27">
    <w:abstractNumId w:val="2"/>
  </w:num>
  <w:num w:numId="28">
    <w:abstractNumId w:val="1"/>
  </w:num>
  <w:num w:numId="29">
    <w:abstractNumId w:val="0"/>
  </w:num>
  <w:num w:numId="30">
    <w:abstractNumId w:val="29"/>
  </w:num>
  <w:num w:numId="31">
    <w:abstractNumId w:val="26"/>
  </w:num>
  <w:num w:numId="32">
    <w:abstractNumId w:val="38"/>
  </w:num>
  <w:num w:numId="33">
    <w:abstractNumId w:val="39"/>
  </w:num>
  <w:num w:numId="34">
    <w:abstractNumId w:val="49"/>
  </w:num>
  <w:num w:numId="35">
    <w:abstractNumId w:val="13"/>
  </w:num>
  <w:num w:numId="36">
    <w:abstractNumId w:val="34"/>
  </w:num>
  <w:num w:numId="37">
    <w:abstractNumId w:val="47"/>
  </w:num>
  <w:num w:numId="38">
    <w:abstractNumId w:val="42"/>
  </w:num>
  <w:num w:numId="39">
    <w:abstractNumId w:val="14"/>
  </w:num>
  <w:num w:numId="40">
    <w:abstractNumId w:val="45"/>
  </w:num>
  <w:num w:numId="41">
    <w:abstractNumId w:val="48"/>
  </w:num>
  <w:num w:numId="42">
    <w:abstractNumId w:val="36"/>
  </w:num>
  <w:num w:numId="43">
    <w:abstractNumId w:val="16"/>
  </w:num>
  <w:num w:numId="44">
    <w:abstractNumId w:val="28"/>
  </w:num>
  <w:num w:numId="45">
    <w:abstractNumId w:val="32"/>
  </w:num>
  <w:num w:numId="46">
    <w:abstractNumId w:val="21"/>
  </w:num>
  <w:num w:numId="47">
    <w:abstractNumId w:val="18"/>
  </w:num>
  <w:num w:numId="48">
    <w:abstractNumId w:val="30"/>
  </w:num>
  <w:num w:numId="49">
    <w:abstractNumId w:val="44"/>
  </w:num>
  <w:num w:numId="5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0FD"/>
    <w:rsid w:val="00003491"/>
    <w:rsid w:val="0001344A"/>
    <w:rsid w:val="00022D5C"/>
    <w:rsid w:val="000372E8"/>
    <w:rsid w:val="0004690F"/>
    <w:rsid w:val="000767D4"/>
    <w:rsid w:val="000859D3"/>
    <w:rsid w:val="00090985"/>
    <w:rsid w:val="00095323"/>
    <w:rsid w:val="000B2735"/>
    <w:rsid w:val="000C1AF9"/>
    <w:rsid w:val="000C6A14"/>
    <w:rsid w:val="001329E8"/>
    <w:rsid w:val="00143168"/>
    <w:rsid w:val="0017116D"/>
    <w:rsid w:val="00173F28"/>
    <w:rsid w:val="001A1918"/>
    <w:rsid w:val="00212484"/>
    <w:rsid w:val="002215D1"/>
    <w:rsid w:val="00277330"/>
    <w:rsid w:val="00295ACF"/>
    <w:rsid w:val="002A29B7"/>
    <w:rsid w:val="002B16D7"/>
    <w:rsid w:val="002B3F87"/>
    <w:rsid w:val="002E190D"/>
    <w:rsid w:val="002E483C"/>
    <w:rsid w:val="002E632E"/>
    <w:rsid w:val="002E7B98"/>
    <w:rsid w:val="003B1F09"/>
    <w:rsid w:val="003D408D"/>
    <w:rsid w:val="003D7DAD"/>
    <w:rsid w:val="003E39DC"/>
    <w:rsid w:val="003F70B0"/>
    <w:rsid w:val="004165B9"/>
    <w:rsid w:val="00455DD3"/>
    <w:rsid w:val="004660E9"/>
    <w:rsid w:val="00471315"/>
    <w:rsid w:val="00497D6F"/>
    <w:rsid w:val="004A377F"/>
    <w:rsid w:val="004E0E61"/>
    <w:rsid w:val="00546E8D"/>
    <w:rsid w:val="00567DBB"/>
    <w:rsid w:val="00584BA5"/>
    <w:rsid w:val="005A4F95"/>
    <w:rsid w:val="005C3E74"/>
    <w:rsid w:val="005D7510"/>
    <w:rsid w:val="005F5BE1"/>
    <w:rsid w:val="00607CC8"/>
    <w:rsid w:val="00611382"/>
    <w:rsid w:val="0063790F"/>
    <w:rsid w:val="006B16BF"/>
    <w:rsid w:val="006B61EE"/>
    <w:rsid w:val="006D6440"/>
    <w:rsid w:val="00702B5E"/>
    <w:rsid w:val="0072712C"/>
    <w:rsid w:val="00732CD2"/>
    <w:rsid w:val="007470C6"/>
    <w:rsid w:val="00752914"/>
    <w:rsid w:val="00753D52"/>
    <w:rsid w:val="00762670"/>
    <w:rsid w:val="00762C9E"/>
    <w:rsid w:val="00763873"/>
    <w:rsid w:val="00771F39"/>
    <w:rsid w:val="00791825"/>
    <w:rsid w:val="0079719F"/>
    <w:rsid w:val="007C0593"/>
    <w:rsid w:val="007F1E65"/>
    <w:rsid w:val="0080518A"/>
    <w:rsid w:val="008158E8"/>
    <w:rsid w:val="008316B8"/>
    <w:rsid w:val="00845631"/>
    <w:rsid w:val="00854A82"/>
    <w:rsid w:val="00882881"/>
    <w:rsid w:val="00895F72"/>
    <w:rsid w:val="008B2A3D"/>
    <w:rsid w:val="008D52F5"/>
    <w:rsid w:val="008F16D2"/>
    <w:rsid w:val="00907290"/>
    <w:rsid w:val="009330FC"/>
    <w:rsid w:val="00947385"/>
    <w:rsid w:val="00950E07"/>
    <w:rsid w:val="00963E90"/>
    <w:rsid w:val="00967804"/>
    <w:rsid w:val="00977FC9"/>
    <w:rsid w:val="009A0E39"/>
    <w:rsid w:val="009A0E4C"/>
    <w:rsid w:val="009C6EE9"/>
    <w:rsid w:val="009F75FA"/>
    <w:rsid w:val="00A035D8"/>
    <w:rsid w:val="00A0543E"/>
    <w:rsid w:val="00A6317B"/>
    <w:rsid w:val="00A80BE6"/>
    <w:rsid w:val="00A92462"/>
    <w:rsid w:val="00A9661F"/>
    <w:rsid w:val="00AA7B66"/>
    <w:rsid w:val="00AD5810"/>
    <w:rsid w:val="00B03D4E"/>
    <w:rsid w:val="00B37B96"/>
    <w:rsid w:val="00B45ED1"/>
    <w:rsid w:val="00B51D62"/>
    <w:rsid w:val="00B564C0"/>
    <w:rsid w:val="00BA44D4"/>
    <w:rsid w:val="00BA73A1"/>
    <w:rsid w:val="00BB5F2F"/>
    <w:rsid w:val="00BC47CD"/>
    <w:rsid w:val="00BE07DF"/>
    <w:rsid w:val="00BE47DB"/>
    <w:rsid w:val="00BF00FD"/>
    <w:rsid w:val="00BF0470"/>
    <w:rsid w:val="00C52A86"/>
    <w:rsid w:val="00CD6499"/>
    <w:rsid w:val="00CE39F6"/>
    <w:rsid w:val="00D10090"/>
    <w:rsid w:val="00D2422E"/>
    <w:rsid w:val="00D265F1"/>
    <w:rsid w:val="00D320F0"/>
    <w:rsid w:val="00D45786"/>
    <w:rsid w:val="00D53C53"/>
    <w:rsid w:val="00D75B7A"/>
    <w:rsid w:val="00D9436D"/>
    <w:rsid w:val="00D96E43"/>
    <w:rsid w:val="00DC0CF2"/>
    <w:rsid w:val="00E35A81"/>
    <w:rsid w:val="00E71017"/>
    <w:rsid w:val="00E855FA"/>
    <w:rsid w:val="00EB2A6F"/>
    <w:rsid w:val="00EB7393"/>
    <w:rsid w:val="00EC76BE"/>
    <w:rsid w:val="00EE1224"/>
    <w:rsid w:val="00EE27BC"/>
    <w:rsid w:val="00EF5664"/>
    <w:rsid w:val="00F3242A"/>
    <w:rsid w:val="00F563CA"/>
    <w:rsid w:val="00F66484"/>
    <w:rsid w:val="00F76EF4"/>
    <w:rsid w:val="00F818E6"/>
    <w:rsid w:val="00FA1DFB"/>
    <w:rsid w:val="00FD5B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7FB8EA"/>
  <w15:docId w15:val="{63B8DEFC-CD98-43FF-9CB9-26DFF8032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6499"/>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5664"/>
    <w:pPr>
      <w:tabs>
        <w:tab w:val="center" w:pos="4677"/>
        <w:tab w:val="right" w:pos="9355"/>
      </w:tabs>
    </w:pPr>
  </w:style>
  <w:style w:type="character" w:customStyle="1" w:styleId="a4">
    <w:name w:val="Верхний колонтитул Знак"/>
    <w:link w:val="a3"/>
    <w:uiPriority w:val="99"/>
    <w:rsid w:val="00EF5664"/>
    <w:rPr>
      <w:sz w:val="22"/>
      <w:szCs w:val="22"/>
    </w:rPr>
  </w:style>
  <w:style w:type="paragraph" w:styleId="a5">
    <w:name w:val="footer"/>
    <w:basedOn w:val="a"/>
    <w:link w:val="a6"/>
    <w:uiPriority w:val="99"/>
    <w:unhideWhenUsed/>
    <w:rsid w:val="00EF5664"/>
    <w:pPr>
      <w:tabs>
        <w:tab w:val="center" w:pos="4677"/>
        <w:tab w:val="right" w:pos="9355"/>
      </w:tabs>
    </w:pPr>
  </w:style>
  <w:style w:type="character" w:customStyle="1" w:styleId="a6">
    <w:name w:val="Нижний колонтитул Знак"/>
    <w:link w:val="a5"/>
    <w:uiPriority w:val="99"/>
    <w:rsid w:val="00EF5664"/>
    <w:rPr>
      <w:sz w:val="22"/>
      <w:szCs w:val="22"/>
    </w:rPr>
  </w:style>
  <w:style w:type="paragraph" w:styleId="a7">
    <w:name w:val="Balloon Text"/>
    <w:basedOn w:val="a"/>
    <w:link w:val="a8"/>
    <w:uiPriority w:val="99"/>
    <w:semiHidden/>
    <w:unhideWhenUsed/>
    <w:rsid w:val="00F818E6"/>
    <w:rPr>
      <w:rFonts w:ascii="Tahoma" w:hAnsi="Tahoma" w:cs="Tahoma"/>
      <w:sz w:val="16"/>
      <w:szCs w:val="16"/>
    </w:rPr>
  </w:style>
  <w:style w:type="character" w:customStyle="1" w:styleId="a8">
    <w:name w:val="Текст выноски Знак"/>
    <w:basedOn w:val="a0"/>
    <w:link w:val="a7"/>
    <w:uiPriority w:val="99"/>
    <w:semiHidden/>
    <w:rsid w:val="00F818E6"/>
    <w:rPr>
      <w:rFonts w:ascii="Tahoma" w:hAnsi="Tahoma" w:cs="Tahoma"/>
      <w:sz w:val="16"/>
      <w:szCs w:val="16"/>
    </w:rPr>
  </w:style>
  <w:style w:type="paragraph" w:styleId="a9">
    <w:name w:val="List Paragraph"/>
    <w:basedOn w:val="a"/>
    <w:uiPriority w:val="34"/>
    <w:qFormat/>
    <w:rsid w:val="00F3242A"/>
    <w:pPr>
      <w:ind w:left="720"/>
      <w:contextualSpacing/>
    </w:pPr>
  </w:style>
  <w:style w:type="character" w:customStyle="1" w:styleId="4">
    <w:name w:val="Основной текст (4)_"/>
    <w:basedOn w:val="a0"/>
    <w:link w:val="40"/>
    <w:rsid w:val="00EE1224"/>
    <w:rPr>
      <w:rFonts w:ascii="Times New Roman" w:hAnsi="Times New Roman"/>
      <w:sz w:val="17"/>
      <w:szCs w:val="17"/>
      <w:shd w:val="clear" w:color="auto" w:fill="FFFFFF"/>
    </w:rPr>
  </w:style>
  <w:style w:type="paragraph" w:customStyle="1" w:styleId="40">
    <w:name w:val="Основной текст (4)"/>
    <w:basedOn w:val="a"/>
    <w:link w:val="4"/>
    <w:rsid w:val="00EE1224"/>
    <w:pPr>
      <w:widowControl w:val="0"/>
      <w:shd w:val="clear" w:color="auto" w:fill="FFFFFF"/>
      <w:spacing w:after="120" w:line="194" w:lineRule="exact"/>
      <w:ind w:hanging="180"/>
      <w:jc w:val="right"/>
    </w:pPr>
    <w:rPr>
      <w:rFonts w:ascii="Times New Roman" w:hAnsi="Times New Roman"/>
      <w:sz w:val="17"/>
      <w:szCs w:val="17"/>
    </w:rPr>
  </w:style>
  <w:style w:type="character" w:customStyle="1" w:styleId="2">
    <w:name w:val="Основной текст (2)_"/>
    <w:basedOn w:val="a0"/>
    <w:link w:val="20"/>
    <w:rsid w:val="0080518A"/>
    <w:rPr>
      <w:rFonts w:ascii="Times New Roman" w:hAnsi="Times New Roman"/>
      <w:sz w:val="19"/>
      <w:szCs w:val="19"/>
      <w:shd w:val="clear" w:color="auto" w:fill="FFFFFF"/>
    </w:rPr>
  </w:style>
  <w:style w:type="paragraph" w:customStyle="1" w:styleId="20">
    <w:name w:val="Основной текст (2)"/>
    <w:basedOn w:val="a"/>
    <w:link w:val="2"/>
    <w:rsid w:val="0080518A"/>
    <w:pPr>
      <w:widowControl w:val="0"/>
      <w:shd w:val="clear" w:color="auto" w:fill="FFFFFF"/>
      <w:spacing w:before="300" w:line="271" w:lineRule="exact"/>
      <w:jc w:val="both"/>
    </w:pPr>
    <w:rPr>
      <w:rFonts w:ascii="Times New Roman" w:hAnsi="Times New Roman"/>
      <w:sz w:val="19"/>
      <w:szCs w:val="19"/>
    </w:rPr>
  </w:style>
  <w:style w:type="character" w:customStyle="1" w:styleId="6">
    <w:name w:val="Основной текст (6)_"/>
    <w:basedOn w:val="a0"/>
    <w:link w:val="60"/>
    <w:rsid w:val="00907290"/>
    <w:rPr>
      <w:rFonts w:ascii="Times New Roman" w:hAnsi="Times New Roman"/>
      <w:sz w:val="22"/>
      <w:szCs w:val="22"/>
      <w:shd w:val="clear" w:color="auto" w:fill="FFFFFF"/>
    </w:rPr>
  </w:style>
  <w:style w:type="paragraph" w:customStyle="1" w:styleId="60">
    <w:name w:val="Основной текст (6)"/>
    <w:basedOn w:val="a"/>
    <w:link w:val="6"/>
    <w:rsid w:val="00907290"/>
    <w:pPr>
      <w:widowControl w:val="0"/>
      <w:shd w:val="clear" w:color="auto" w:fill="FFFFFF"/>
      <w:spacing w:line="295" w:lineRule="exact"/>
      <w:ind w:firstLine="400"/>
      <w:jc w:val="both"/>
    </w:pPr>
    <w:rPr>
      <w:rFonts w:ascii="Times New Roman" w:hAnsi="Times New Roman"/>
    </w:rPr>
  </w:style>
  <w:style w:type="character" w:customStyle="1" w:styleId="3">
    <w:name w:val="Основной текст (3)_"/>
    <w:basedOn w:val="a0"/>
    <w:link w:val="30"/>
    <w:rsid w:val="006B16BF"/>
    <w:rPr>
      <w:rFonts w:ascii="Times New Roman" w:hAnsi="Times New Roman"/>
      <w:b/>
      <w:bCs/>
      <w:sz w:val="17"/>
      <w:szCs w:val="17"/>
      <w:shd w:val="clear" w:color="auto" w:fill="FFFFFF"/>
    </w:rPr>
  </w:style>
  <w:style w:type="character" w:customStyle="1" w:styleId="8">
    <w:name w:val="Заголовок №8_"/>
    <w:basedOn w:val="a0"/>
    <w:link w:val="80"/>
    <w:rsid w:val="006B16BF"/>
    <w:rPr>
      <w:rFonts w:ascii="Times New Roman" w:hAnsi="Times New Roman"/>
      <w:b/>
      <w:bCs/>
      <w:sz w:val="17"/>
      <w:szCs w:val="17"/>
      <w:shd w:val="clear" w:color="auto" w:fill="FFFFFF"/>
    </w:rPr>
  </w:style>
  <w:style w:type="paragraph" w:customStyle="1" w:styleId="30">
    <w:name w:val="Основной текст (3)"/>
    <w:basedOn w:val="a"/>
    <w:link w:val="3"/>
    <w:rsid w:val="006B16BF"/>
    <w:pPr>
      <w:widowControl w:val="0"/>
      <w:shd w:val="clear" w:color="auto" w:fill="FFFFFF"/>
      <w:spacing w:after="180" w:line="0" w:lineRule="atLeast"/>
      <w:jc w:val="center"/>
    </w:pPr>
    <w:rPr>
      <w:rFonts w:ascii="Times New Roman" w:hAnsi="Times New Roman"/>
      <w:b/>
      <w:bCs/>
      <w:sz w:val="17"/>
      <w:szCs w:val="17"/>
    </w:rPr>
  </w:style>
  <w:style w:type="paragraph" w:customStyle="1" w:styleId="80">
    <w:name w:val="Заголовок №8"/>
    <w:basedOn w:val="a"/>
    <w:link w:val="8"/>
    <w:rsid w:val="006B16BF"/>
    <w:pPr>
      <w:widowControl w:val="0"/>
      <w:shd w:val="clear" w:color="auto" w:fill="FFFFFF"/>
      <w:spacing w:after="180" w:line="248" w:lineRule="exact"/>
      <w:jc w:val="center"/>
      <w:outlineLvl w:val="7"/>
    </w:pPr>
    <w:rPr>
      <w:rFonts w:ascii="Times New Roman" w:hAnsi="Times New Roman"/>
      <w:b/>
      <w:bCs/>
      <w:sz w:val="17"/>
      <w:szCs w:val="17"/>
    </w:rPr>
  </w:style>
  <w:style w:type="character" w:customStyle="1" w:styleId="510ptExact">
    <w:name w:val="Основной текст (5) + 10 pt;Курсив Exact"/>
    <w:basedOn w:val="a0"/>
    <w:rsid w:val="006B16BF"/>
    <w:rPr>
      <w:rFonts w:ascii="Times New Roman" w:eastAsia="Times New Roman" w:hAnsi="Times New Roman" w:cs="Times New Roman"/>
      <w:b w:val="0"/>
      <w:bCs w:val="0"/>
      <w:i/>
      <w:iCs/>
      <w:smallCaps w:val="0"/>
      <w:strike w:val="0"/>
      <w:color w:val="000000"/>
      <w:spacing w:val="0"/>
      <w:w w:val="100"/>
      <w:position w:val="0"/>
      <w:sz w:val="20"/>
      <w:szCs w:val="20"/>
      <w:u w:val="single"/>
      <w:lang w:val="en-US" w:eastAsia="en-US" w:bidi="en-US"/>
    </w:rPr>
  </w:style>
  <w:style w:type="character" w:customStyle="1" w:styleId="7">
    <w:name w:val="Основной текст (7)_"/>
    <w:basedOn w:val="a0"/>
    <w:link w:val="70"/>
    <w:rsid w:val="006B16BF"/>
    <w:rPr>
      <w:rFonts w:ascii="Times New Roman" w:hAnsi="Times New Roman"/>
      <w:b/>
      <w:bCs/>
      <w:sz w:val="22"/>
      <w:szCs w:val="22"/>
      <w:shd w:val="clear" w:color="auto" w:fill="FFFFFF"/>
    </w:rPr>
  </w:style>
  <w:style w:type="character" w:customStyle="1" w:styleId="81">
    <w:name w:val="Основной текст (8)_"/>
    <w:basedOn w:val="a0"/>
    <w:link w:val="82"/>
    <w:rsid w:val="006B16BF"/>
    <w:rPr>
      <w:rFonts w:ascii="Times New Roman" w:hAnsi="Times New Roman"/>
      <w:shd w:val="clear" w:color="auto" w:fill="FFFFFF"/>
    </w:rPr>
  </w:style>
  <w:style w:type="paragraph" w:customStyle="1" w:styleId="70">
    <w:name w:val="Основной текст (7)"/>
    <w:basedOn w:val="a"/>
    <w:link w:val="7"/>
    <w:rsid w:val="006B16BF"/>
    <w:pPr>
      <w:widowControl w:val="0"/>
      <w:shd w:val="clear" w:color="auto" w:fill="FFFFFF"/>
      <w:spacing w:line="295" w:lineRule="exact"/>
      <w:jc w:val="center"/>
    </w:pPr>
    <w:rPr>
      <w:rFonts w:ascii="Times New Roman" w:hAnsi="Times New Roman"/>
      <w:b/>
      <w:bCs/>
    </w:rPr>
  </w:style>
  <w:style w:type="paragraph" w:customStyle="1" w:styleId="82">
    <w:name w:val="Основной текст (8)"/>
    <w:basedOn w:val="a"/>
    <w:link w:val="81"/>
    <w:rsid w:val="006B16BF"/>
    <w:pPr>
      <w:widowControl w:val="0"/>
      <w:shd w:val="clear" w:color="auto" w:fill="FFFFFF"/>
      <w:spacing w:line="324" w:lineRule="exact"/>
      <w:jc w:val="both"/>
    </w:pPr>
    <w:rPr>
      <w:rFonts w:ascii="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7459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B4D530-5585-490D-BA07-7AA8833D9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1464</TotalTime>
  <Pages>24</Pages>
  <Words>6163</Words>
  <Characters>35131</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Priemnay</dc:creator>
  <cp:lastModifiedBy>User</cp:lastModifiedBy>
  <cp:revision>33</cp:revision>
  <cp:lastPrinted>2021-04-15T14:39:00Z</cp:lastPrinted>
  <dcterms:created xsi:type="dcterms:W3CDTF">2016-10-18T07:49:00Z</dcterms:created>
  <dcterms:modified xsi:type="dcterms:W3CDTF">2021-04-19T12:30:00Z</dcterms:modified>
</cp:coreProperties>
</file>